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6E645A" w:rsidRPr="004B276E" w:rsidRDefault="006E645A" w:rsidP="004B276E">
      <w:pPr>
        <w:jc w:val="center"/>
      </w:pPr>
    </w:p>
    <w:p w:rsidR="00DC7E76" w:rsidRPr="004B276E" w:rsidRDefault="00562BB2" w:rsidP="004B276E">
      <w:pPr>
        <w:jc w:val="center"/>
      </w:pPr>
      <w:r w:rsidRPr="004B276E">
        <w:t xml:space="preserve">Skype: Competing with Free </w:t>
      </w:r>
    </w:p>
    <w:p w:rsidR="006E645A" w:rsidRPr="004B276E" w:rsidRDefault="001665DC" w:rsidP="004B276E">
      <w:pPr>
        <w:jc w:val="center"/>
      </w:pPr>
      <w:r w:rsidRPr="004B276E">
        <w:t>Name</w:t>
      </w:r>
    </w:p>
    <w:p w:rsidR="006E645A" w:rsidRPr="004B276E" w:rsidRDefault="001665DC" w:rsidP="004B276E">
      <w:pPr>
        <w:jc w:val="center"/>
      </w:pPr>
      <w:r w:rsidRPr="004B276E">
        <w:t>Institution</w:t>
      </w:r>
    </w:p>
    <w:p w:rsidR="006E645A" w:rsidRPr="004B276E" w:rsidRDefault="001665DC" w:rsidP="004B276E">
      <w:pPr>
        <w:jc w:val="center"/>
      </w:pPr>
      <w:r w:rsidRPr="004B276E">
        <w:t>Date</w:t>
      </w:r>
    </w:p>
    <w:p w:rsidR="006E645A" w:rsidRPr="004B276E" w:rsidRDefault="001665DC" w:rsidP="004B276E">
      <w:r w:rsidRPr="004B276E">
        <w:br w:type="page"/>
      </w:r>
    </w:p>
    <w:sdt>
      <w:sdtPr>
        <w:rPr>
          <w:rFonts w:ascii="Times New Roman" w:hAnsi="Times New Roman" w:cs="Times New Roman"/>
          <w:color w:val="auto"/>
          <w:sz w:val="24"/>
          <w:szCs w:val="24"/>
        </w:rPr>
        <w:id w:val="223144318"/>
        <w:docPartObj>
          <w:docPartGallery w:val="Table of Contents"/>
          <w:docPartUnique/>
        </w:docPartObj>
      </w:sdtPr>
      <w:sdtEndPr>
        <w:rPr>
          <w:rFonts w:eastAsiaTheme="minorHAnsi"/>
          <w:b w:val="0"/>
          <w:bCs w:val="0"/>
          <w:lang w:val="en-GB"/>
        </w:rPr>
      </w:sdtEndPr>
      <w:sdtContent>
        <w:p w:rsidR="00710975" w:rsidRPr="004B276E" w:rsidRDefault="00710975" w:rsidP="004B276E">
          <w:pPr>
            <w:pStyle w:val="TOCHeading"/>
            <w:spacing w:line="480" w:lineRule="auto"/>
            <w:rPr>
              <w:rFonts w:ascii="Times New Roman" w:hAnsi="Times New Roman" w:cs="Times New Roman"/>
              <w:color w:val="auto"/>
              <w:sz w:val="24"/>
              <w:szCs w:val="24"/>
            </w:rPr>
          </w:pPr>
          <w:r w:rsidRPr="004B276E">
            <w:rPr>
              <w:rFonts w:ascii="Times New Roman" w:hAnsi="Times New Roman" w:cs="Times New Roman"/>
              <w:color w:val="auto"/>
              <w:sz w:val="24"/>
              <w:szCs w:val="24"/>
            </w:rPr>
            <w:t>Contents</w:t>
          </w:r>
        </w:p>
        <w:p w:rsidR="004B276E" w:rsidRPr="004B276E" w:rsidRDefault="00710975" w:rsidP="004B276E">
          <w:pPr>
            <w:pStyle w:val="TOC1"/>
            <w:tabs>
              <w:tab w:val="right" w:leader="dot" w:pos="9016"/>
            </w:tabs>
            <w:rPr>
              <w:rFonts w:eastAsiaTheme="minorEastAsia"/>
              <w:noProof/>
              <w:lang w:val="en-US"/>
            </w:rPr>
          </w:pPr>
          <w:r w:rsidRPr="004B276E">
            <w:fldChar w:fldCharType="begin"/>
          </w:r>
          <w:r w:rsidRPr="004B276E">
            <w:instrText xml:space="preserve"> TOC \o "1-3" \h \z \u </w:instrText>
          </w:r>
          <w:r w:rsidRPr="004B276E">
            <w:fldChar w:fldCharType="separate"/>
          </w:r>
          <w:hyperlink w:anchor="_Toc6567659" w:history="1">
            <w:r w:rsidR="004B276E" w:rsidRPr="004B276E">
              <w:rPr>
                <w:rStyle w:val="Hyperlink"/>
                <w:noProof/>
              </w:rPr>
              <w:t>Skype: Competing with Free</w:t>
            </w:r>
            <w:r w:rsidR="004B276E" w:rsidRPr="004B276E">
              <w:rPr>
                <w:noProof/>
                <w:webHidden/>
              </w:rPr>
              <w:tab/>
            </w:r>
            <w:r w:rsidR="004B276E" w:rsidRPr="004B276E">
              <w:rPr>
                <w:noProof/>
                <w:webHidden/>
              </w:rPr>
              <w:fldChar w:fldCharType="begin"/>
            </w:r>
            <w:r w:rsidR="004B276E" w:rsidRPr="004B276E">
              <w:rPr>
                <w:noProof/>
                <w:webHidden/>
              </w:rPr>
              <w:instrText xml:space="preserve"> PAGEREF _Toc6567659 \h </w:instrText>
            </w:r>
            <w:r w:rsidR="004B276E" w:rsidRPr="004B276E">
              <w:rPr>
                <w:noProof/>
                <w:webHidden/>
              </w:rPr>
            </w:r>
            <w:r w:rsidR="004B276E" w:rsidRPr="004B276E">
              <w:rPr>
                <w:noProof/>
                <w:webHidden/>
              </w:rPr>
              <w:fldChar w:fldCharType="separate"/>
            </w:r>
            <w:r w:rsidR="004B276E" w:rsidRPr="004B276E">
              <w:rPr>
                <w:noProof/>
                <w:webHidden/>
              </w:rPr>
              <w:t>2</w:t>
            </w:r>
            <w:r w:rsidR="004B276E" w:rsidRPr="004B276E">
              <w:rPr>
                <w:noProof/>
                <w:webHidden/>
              </w:rPr>
              <w:fldChar w:fldCharType="end"/>
            </w:r>
          </w:hyperlink>
        </w:p>
        <w:p w:rsidR="004B276E" w:rsidRPr="004B276E" w:rsidRDefault="004B276E" w:rsidP="004B276E">
          <w:pPr>
            <w:pStyle w:val="TOC1"/>
            <w:tabs>
              <w:tab w:val="right" w:leader="dot" w:pos="9016"/>
            </w:tabs>
            <w:rPr>
              <w:rFonts w:eastAsiaTheme="minorEastAsia"/>
              <w:noProof/>
              <w:lang w:val="en-US"/>
            </w:rPr>
          </w:pPr>
          <w:hyperlink w:anchor="_Toc6567660" w:history="1">
            <w:r w:rsidRPr="004B276E">
              <w:rPr>
                <w:rStyle w:val="Hyperlink"/>
                <w:noProof/>
              </w:rPr>
              <w:t>Case Overview.</w:t>
            </w:r>
            <w:r w:rsidRPr="004B276E">
              <w:rPr>
                <w:noProof/>
                <w:webHidden/>
              </w:rPr>
              <w:tab/>
            </w:r>
            <w:r w:rsidRPr="004B276E">
              <w:rPr>
                <w:noProof/>
                <w:webHidden/>
              </w:rPr>
              <w:fldChar w:fldCharType="begin"/>
            </w:r>
            <w:r w:rsidRPr="004B276E">
              <w:rPr>
                <w:noProof/>
                <w:webHidden/>
              </w:rPr>
              <w:instrText xml:space="preserve"> PAGEREF _Toc6567660 \h </w:instrText>
            </w:r>
            <w:r w:rsidRPr="004B276E">
              <w:rPr>
                <w:noProof/>
                <w:webHidden/>
              </w:rPr>
            </w:r>
            <w:r w:rsidRPr="004B276E">
              <w:rPr>
                <w:noProof/>
                <w:webHidden/>
              </w:rPr>
              <w:fldChar w:fldCharType="separate"/>
            </w:r>
            <w:r w:rsidRPr="004B276E">
              <w:rPr>
                <w:noProof/>
                <w:webHidden/>
              </w:rPr>
              <w:t>2</w:t>
            </w:r>
            <w:r w:rsidRPr="004B276E">
              <w:rPr>
                <w:noProof/>
                <w:webHidden/>
              </w:rPr>
              <w:fldChar w:fldCharType="end"/>
            </w:r>
          </w:hyperlink>
        </w:p>
        <w:p w:rsidR="004B276E" w:rsidRPr="004B276E" w:rsidRDefault="004B276E" w:rsidP="004B276E">
          <w:pPr>
            <w:pStyle w:val="TOC1"/>
            <w:tabs>
              <w:tab w:val="right" w:leader="dot" w:pos="9016"/>
            </w:tabs>
            <w:rPr>
              <w:rFonts w:eastAsiaTheme="minorEastAsia"/>
              <w:noProof/>
              <w:lang w:val="en-US"/>
            </w:rPr>
          </w:pPr>
          <w:hyperlink w:anchor="_Toc6567661" w:history="1">
            <w:r w:rsidRPr="004B276E">
              <w:rPr>
                <w:rStyle w:val="Hyperlink"/>
                <w:noProof/>
              </w:rPr>
              <w:t>Challenges facing the Organization in Functional Areas of Business</w:t>
            </w:r>
            <w:r w:rsidRPr="004B276E">
              <w:rPr>
                <w:noProof/>
                <w:webHidden/>
              </w:rPr>
              <w:tab/>
            </w:r>
            <w:r w:rsidRPr="004B276E">
              <w:rPr>
                <w:noProof/>
                <w:webHidden/>
              </w:rPr>
              <w:fldChar w:fldCharType="begin"/>
            </w:r>
            <w:r w:rsidRPr="004B276E">
              <w:rPr>
                <w:noProof/>
                <w:webHidden/>
              </w:rPr>
              <w:instrText xml:space="preserve"> PAGEREF _Toc6567661 \h </w:instrText>
            </w:r>
            <w:r w:rsidRPr="004B276E">
              <w:rPr>
                <w:noProof/>
                <w:webHidden/>
              </w:rPr>
            </w:r>
            <w:r w:rsidRPr="004B276E">
              <w:rPr>
                <w:noProof/>
                <w:webHidden/>
              </w:rPr>
              <w:fldChar w:fldCharType="separate"/>
            </w:r>
            <w:r w:rsidRPr="004B276E">
              <w:rPr>
                <w:noProof/>
                <w:webHidden/>
              </w:rPr>
              <w:t>3</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2" w:history="1">
            <w:r w:rsidRPr="004B276E">
              <w:rPr>
                <w:rStyle w:val="Hyperlink"/>
                <w:noProof/>
              </w:rPr>
              <w:t>Finance</w:t>
            </w:r>
            <w:r w:rsidRPr="004B276E">
              <w:rPr>
                <w:noProof/>
                <w:webHidden/>
              </w:rPr>
              <w:tab/>
            </w:r>
            <w:r w:rsidRPr="004B276E">
              <w:rPr>
                <w:noProof/>
                <w:webHidden/>
              </w:rPr>
              <w:fldChar w:fldCharType="begin"/>
            </w:r>
            <w:r w:rsidRPr="004B276E">
              <w:rPr>
                <w:noProof/>
                <w:webHidden/>
              </w:rPr>
              <w:instrText xml:space="preserve"> PAGEREF _Toc6567662 \h </w:instrText>
            </w:r>
            <w:r w:rsidRPr="004B276E">
              <w:rPr>
                <w:noProof/>
                <w:webHidden/>
              </w:rPr>
            </w:r>
            <w:r w:rsidRPr="004B276E">
              <w:rPr>
                <w:noProof/>
                <w:webHidden/>
              </w:rPr>
              <w:fldChar w:fldCharType="separate"/>
            </w:r>
            <w:r w:rsidRPr="004B276E">
              <w:rPr>
                <w:noProof/>
                <w:webHidden/>
              </w:rPr>
              <w:t>3</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3" w:history="1">
            <w:r w:rsidRPr="004B276E">
              <w:rPr>
                <w:rStyle w:val="Hyperlink"/>
                <w:noProof/>
              </w:rPr>
              <w:t>Marketing</w:t>
            </w:r>
            <w:r w:rsidRPr="004B276E">
              <w:rPr>
                <w:noProof/>
                <w:webHidden/>
              </w:rPr>
              <w:tab/>
            </w:r>
            <w:r w:rsidRPr="004B276E">
              <w:rPr>
                <w:noProof/>
                <w:webHidden/>
              </w:rPr>
              <w:fldChar w:fldCharType="begin"/>
            </w:r>
            <w:r w:rsidRPr="004B276E">
              <w:rPr>
                <w:noProof/>
                <w:webHidden/>
              </w:rPr>
              <w:instrText xml:space="preserve"> PAGEREF _Toc6567663 \h </w:instrText>
            </w:r>
            <w:r w:rsidRPr="004B276E">
              <w:rPr>
                <w:noProof/>
                <w:webHidden/>
              </w:rPr>
            </w:r>
            <w:r w:rsidRPr="004B276E">
              <w:rPr>
                <w:noProof/>
                <w:webHidden/>
              </w:rPr>
              <w:fldChar w:fldCharType="separate"/>
            </w:r>
            <w:r w:rsidRPr="004B276E">
              <w:rPr>
                <w:noProof/>
                <w:webHidden/>
              </w:rPr>
              <w:t>4</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4" w:history="1">
            <w:r w:rsidRPr="004B276E">
              <w:rPr>
                <w:rStyle w:val="Hyperlink"/>
                <w:noProof/>
              </w:rPr>
              <w:t>Information Technology (IT)</w:t>
            </w:r>
            <w:r w:rsidRPr="004B276E">
              <w:rPr>
                <w:noProof/>
                <w:webHidden/>
              </w:rPr>
              <w:tab/>
            </w:r>
            <w:r w:rsidRPr="004B276E">
              <w:rPr>
                <w:noProof/>
                <w:webHidden/>
              </w:rPr>
              <w:fldChar w:fldCharType="begin"/>
            </w:r>
            <w:r w:rsidRPr="004B276E">
              <w:rPr>
                <w:noProof/>
                <w:webHidden/>
              </w:rPr>
              <w:instrText xml:space="preserve"> PAGEREF _Toc6567664 \h </w:instrText>
            </w:r>
            <w:r w:rsidRPr="004B276E">
              <w:rPr>
                <w:noProof/>
                <w:webHidden/>
              </w:rPr>
            </w:r>
            <w:r w:rsidRPr="004B276E">
              <w:rPr>
                <w:noProof/>
                <w:webHidden/>
              </w:rPr>
              <w:fldChar w:fldCharType="separate"/>
            </w:r>
            <w:r w:rsidRPr="004B276E">
              <w:rPr>
                <w:noProof/>
                <w:webHidden/>
              </w:rPr>
              <w:t>5</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5" w:history="1">
            <w:r w:rsidRPr="004B276E">
              <w:rPr>
                <w:rStyle w:val="Hyperlink"/>
                <w:noProof/>
              </w:rPr>
              <w:t>Operations</w:t>
            </w:r>
            <w:r w:rsidRPr="004B276E">
              <w:rPr>
                <w:noProof/>
                <w:webHidden/>
              </w:rPr>
              <w:tab/>
            </w:r>
            <w:r w:rsidRPr="004B276E">
              <w:rPr>
                <w:noProof/>
                <w:webHidden/>
              </w:rPr>
              <w:fldChar w:fldCharType="begin"/>
            </w:r>
            <w:r w:rsidRPr="004B276E">
              <w:rPr>
                <w:noProof/>
                <w:webHidden/>
              </w:rPr>
              <w:instrText xml:space="preserve"> PAGEREF _Toc6567665 \h </w:instrText>
            </w:r>
            <w:r w:rsidRPr="004B276E">
              <w:rPr>
                <w:noProof/>
                <w:webHidden/>
              </w:rPr>
            </w:r>
            <w:r w:rsidRPr="004B276E">
              <w:rPr>
                <w:noProof/>
                <w:webHidden/>
              </w:rPr>
              <w:fldChar w:fldCharType="separate"/>
            </w:r>
            <w:r w:rsidRPr="004B276E">
              <w:rPr>
                <w:noProof/>
                <w:webHidden/>
              </w:rPr>
              <w:t>5</w:t>
            </w:r>
            <w:r w:rsidRPr="004B276E">
              <w:rPr>
                <w:noProof/>
                <w:webHidden/>
              </w:rPr>
              <w:fldChar w:fldCharType="end"/>
            </w:r>
          </w:hyperlink>
        </w:p>
        <w:p w:rsidR="004B276E" w:rsidRPr="004B276E" w:rsidRDefault="004B276E" w:rsidP="004B276E">
          <w:pPr>
            <w:pStyle w:val="TOC1"/>
            <w:tabs>
              <w:tab w:val="right" w:leader="dot" w:pos="9016"/>
            </w:tabs>
            <w:rPr>
              <w:rFonts w:eastAsiaTheme="minorEastAsia"/>
              <w:noProof/>
              <w:lang w:val="en-US"/>
            </w:rPr>
          </w:pPr>
          <w:hyperlink w:anchor="_Toc6567666" w:history="1">
            <w:r w:rsidRPr="004B276E">
              <w:rPr>
                <w:rStyle w:val="Hyperlink"/>
                <w:noProof/>
              </w:rPr>
              <w:t>Recommended Improvements.</w:t>
            </w:r>
            <w:r w:rsidRPr="004B276E">
              <w:rPr>
                <w:noProof/>
                <w:webHidden/>
              </w:rPr>
              <w:tab/>
            </w:r>
            <w:r w:rsidRPr="004B276E">
              <w:rPr>
                <w:noProof/>
                <w:webHidden/>
              </w:rPr>
              <w:fldChar w:fldCharType="begin"/>
            </w:r>
            <w:r w:rsidRPr="004B276E">
              <w:rPr>
                <w:noProof/>
                <w:webHidden/>
              </w:rPr>
              <w:instrText xml:space="preserve"> PAGEREF _Toc6567666 \h </w:instrText>
            </w:r>
            <w:r w:rsidRPr="004B276E">
              <w:rPr>
                <w:noProof/>
                <w:webHidden/>
              </w:rPr>
            </w:r>
            <w:r w:rsidRPr="004B276E">
              <w:rPr>
                <w:noProof/>
                <w:webHidden/>
              </w:rPr>
              <w:fldChar w:fldCharType="separate"/>
            </w:r>
            <w:r w:rsidRPr="004B276E">
              <w:rPr>
                <w:noProof/>
                <w:webHidden/>
              </w:rPr>
              <w:t>6</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7" w:history="1">
            <w:r w:rsidRPr="004B276E">
              <w:rPr>
                <w:rStyle w:val="Hyperlink"/>
                <w:noProof/>
              </w:rPr>
              <w:t>Recommendations in Finance</w:t>
            </w:r>
            <w:r w:rsidRPr="004B276E">
              <w:rPr>
                <w:noProof/>
                <w:webHidden/>
              </w:rPr>
              <w:tab/>
            </w:r>
            <w:r w:rsidRPr="004B276E">
              <w:rPr>
                <w:noProof/>
                <w:webHidden/>
              </w:rPr>
              <w:fldChar w:fldCharType="begin"/>
            </w:r>
            <w:r w:rsidRPr="004B276E">
              <w:rPr>
                <w:noProof/>
                <w:webHidden/>
              </w:rPr>
              <w:instrText xml:space="preserve"> PAGEREF _Toc6567667 \h </w:instrText>
            </w:r>
            <w:r w:rsidRPr="004B276E">
              <w:rPr>
                <w:noProof/>
                <w:webHidden/>
              </w:rPr>
            </w:r>
            <w:r w:rsidRPr="004B276E">
              <w:rPr>
                <w:noProof/>
                <w:webHidden/>
              </w:rPr>
              <w:fldChar w:fldCharType="separate"/>
            </w:r>
            <w:r w:rsidRPr="004B276E">
              <w:rPr>
                <w:noProof/>
                <w:webHidden/>
              </w:rPr>
              <w:t>6</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8" w:history="1">
            <w:r w:rsidRPr="004B276E">
              <w:rPr>
                <w:rStyle w:val="Hyperlink"/>
                <w:noProof/>
              </w:rPr>
              <w:t>Recommendations in Marketing</w:t>
            </w:r>
            <w:r w:rsidRPr="004B276E">
              <w:rPr>
                <w:noProof/>
                <w:webHidden/>
              </w:rPr>
              <w:tab/>
            </w:r>
            <w:r w:rsidRPr="004B276E">
              <w:rPr>
                <w:noProof/>
                <w:webHidden/>
              </w:rPr>
              <w:fldChar w:fldCharType="begin"/>
            </w:r>
            <w:r w:rsidRPr="004B276E">
              <w:rPr>
                <w:noProof/>
                <w:webHidden/>
              </w:rPr>
              <w:instrText xml:space="preserve"> PAGEREF _Toc6567668 \h </w:instrText>
            </w:r>
            <w:r w:rsidRPr="004B276E">
              <w:rPr>
                <w:noProof/>
                <w:webHidden/>
              </w:rPr>
            </w:r>
            <w:r w:rsidRPr="004B276E">
              <w:rPr>
                <w:noProof/>
                <w:webHidden/>
              </w:rPr>
              <w:fldChar w:fldCharType="separate"/>
            </w:r>
            <w:r w:rsidRPr="004B276E">
              <w:rPr>
                <w:noProof/>
                <w:webHidden/>
              </w:rPr>
              <w:t>7</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69" w:history="1">
            <w:r w:rsidRPr="004B276E">
              <w:rPr>
                <w:rStyle w:val="Hyperlink"/>
                <w:noProof/>
              </w:rPr>
              <w:t>Recommendations in Technology</w:t>
            </w:r>
            <w:r w:rsidRPr="004B276E">
              <w:rPr>
                <w:noProof/>
                <w:webHidden/>
              </w:rPr>
              <w:tab/>
            </w:r>
            <w:r w:rsidRPr="004B276E">
              <w:rPr>
                <w:noProof/>
                <w:webHidden/>
              </w:rPr>
              <w:fldChar w:fldCharType="begin"/>
            </w:r>
            <w:r w:rsidRPr="004B276E">
              <w:rPr>
                <w:noProof/>
                <w:webHidden/>
              </w:rPr>
              <w:instrText xml:space="preserve"> PAGEREF _Toc6567669 \h </w:instrText>
            </w:r>
            <w:r w:rsidRPr="004B276E">
              <w:rPr>
                <w:noProof/>
                <w:webHidden/>
              </w:rPr>
            </w:r>
            <w:r w:rsidRPr="004B276E">
              <w:rPr>
                <w:noProof/>
                <w:webHidden/>
              </w:rPr>
              <w:fldChar w:fldCharType="separate"/>
            </w:r>
            <w:r w:rsidRPr="004B276E">
              <w:rPr>
                <w:noProof/>
                <w:webHidden/>
              </w:rPr>
              <w:t>8</w:t>
            </w:r>
            <w:r w:rsidRPr="004B276E">
              <w:rPr>
                <w:noProof/>
                <w:webHidden/>
              </w:rPr>
              <w:fldChar w:fldCharType="end"/>
            </w:r>
          </w:hyperlink>
        </w:p>
        <w:p w:rsidR="004B276E" w:rsidRPr="004B276E" w:rsidRDefault="004B276E" w:rsidP="004B276E">
          <w:pPr>
            <w:pStyle w:val="TOC2"/>
            <w:tabs>
              <w:tab w:val="right" w:leader="dot" w:pos="9016"/>
            </w:tabs>
            <w:rPr>
              <w:rFonts w:eastAsiaTheme="minorEastAsia"/>
              <w:noProof/>
              <w:lang w:val="en-US"/>
            </w:rPr>
          </w:pPr>
          <w:hyperlink w:anchor="_Toc6567670" w:history="1">
            <w:r w:rsidRPr="004B276E">
              <w:rPr>
                <w:rStyle w:val="Hyperlink"/>
                <w:noProof/>
              </w:rPr>
              <w:t>Recommendations in Operations</w:t>
            </w:r>
            <w:r w:rsidRPr="004B276E">
              <w:rPr>
                <w:noProof/>
                <w:webHidden/>
              </w:rPr>
              <w:tab/>
            </w:r>
            <w:r w:rsidRPr="004B276E">
              <w:rPr>
                <w:noProof/>
                <w:webHidden/>
              </w:rPr>
              <w:fldChar w:fldCharType="begin"/>
            </w:r>
            <w:r w:rsidRPr="004B276E">
              <w:rPr>
                <w:noProof/>
                <w:webHidden/>
              </w:rPr>
              <w:instrText xml:space="preserve"> PAGEREF _Toc6567670 \h </w:instrText>
            </w:r>
            <w:r w:rsidRPr="004B276E">
              <w:rPr>
                <w:noProof/>
                <w:webHidden/>
              </w:rPr>
            </w:r>
            <w:r w:rsidRPr="004B276E">
              <w:rPr>
                <w:noProof/>
                <w:webHidden/>
              </w:rPr>
              <w:fldChar w:fldCharType="separate"/>
            </w:r>
            <w:r w:rsidRPr="004B276E">
              <w:rPr>
                <w:noProof/>
                <w:webHidden/>
              </w:rPr>
              <w:t>8</w:t>
            </w:r>
            <w:r w:rsidRPr="004B276E">
              <w:rPr>
                <w:noProof/>
                <w:webHidden/>
              </w:rPr>
              <w:fldChar w:fldCharType="end"/>
            </w:r>
          </w:hyperlink>
        </w:p>
        <w:p w:rsidR="004B276E" w:rsidRPr="004B276E" w:rsidRDefault="004B276E" w:rsidP="004B276E">
          <w:pPr>
            <w:pStyle w:val="TOC1"/>
            <w:tabs>
              <w:tab w:val="right" w:leader="dot" w:pos="9016"/>
            </w:tabs>
            <w:rPr>
              <w:rFonts w:eastAsiaTheme="minorEastAsia"/>
              <w:noProof/>
              <w:lang w:val="en-US"/>
            </w:rPr>
          </w:pPr>
          <w:hyperlink w:anchor="_Toc6567671" w:history="1">
            <w:r w:rsidRPr="004B276E">
              <w:rPr>
                <w:rStyle w:val="Hyperlink"/>
                <w:noProof/>
              </w:rPr>
              <w:t>Conclusion.</w:t>
            </w:r>
            <w:r w:rsidRPr="004B276E">
              <w:rPr>
                <w:noProof/>
                <w:webHidden/>
              </w:rPr>
              <w:tab/>
            </w:r>
            <w:r w:rsidRPr="004B276E">
              <w:rPr>
                <w:noProof/>
                <w:webHidden/>
              </w:rPr>
              <w:fldChar w:fldCharType="begin"/>
            </w:r>
            <w:r w:rsidRPr="004B276E">
              <w:rPr>
                <w:noProof/>
                <w:webHidden/>
              </w:rPr>
              <w:instrText xml:space="preserve"> PAGEREF _Toc6567671 \h </w:instrText>
            </w:r>
            <w:r w:rsidRPr="004B276E">
              <w:rPr>
                <w:noProof/>
                <w:webHidden/>
              </w:rPr>
            </w:r>
            <w:r w:rsidRPr="004B276E">
              <w:rPr>
                <w:noProof/>
                <w:webHidden/>
              </w:rPr>
              <w:fldChar w:fldCharType="separate"/>
            </w:r>
            <w:r w:rsidRPr="004B276E">
              <w:rPr>
                <w:noProof/>
                <w:webHidden/>
              </w:rPr>
              <w:t>9</w:t>
            </w:r>
            <w:r w:rsidRPr="004B276E">
              <w:rPr>
                <w:noProof/>
                <w:webHidden/>
              </w:rPr>
              <w:fldChar w:fldCharType="end"/>
            </w:r>
          </w:hyperlink>
        </w:p>
        <w:p w:rsidR="004B276E" w:rsidRPr="004B276E" w:rsidRDefault="004B276E" w:rsidP="004B276E">
          <w:pPr>
            <w:pStyle w:val="TOC1"/>
            <w:tabs>
              <w:tab w:val="right" w:leader="dot" w:pos="9016"/>
            </w:tabs>
            <w:rPr>
              <w:rFonts w:eastAsiaTheme="minorEastAsia"/>
              <w:noProof/>
              <w:lang w:val="en-US"/>
            </w:rPr>
          </w:pPr>
          <w:hyperlink w:anchor="_Toc6567672" w:history="1">
            <w:r w:rsidRPr="004B276E">
              <w:rPr>
                <w:rStyle w:val="Hyperlink"/>
                <w:noProof/>
              </w:rPr>
              <w:t>References</w:t>
            </w:r>
            <w:r w:rsidRPr="004B276E">
              <w:rPr>
                <w:noProof/>
                <w:webHidden/>
              </w:rPr>
              <w:tab/>
            </w:r>
            <w:r w:rsidRPr="004B276E">
              <w:rPr>
                <w:noProof/>
                <w:webHidden/>
              </w:rPr>
              <w:fldChar w:fldCharType="begin"/>
            </w:r>
            <w:r w:rsidRPr="004B276E">
              <w:rPr>
                <w:noProof/>
                <w:webHidden/>
              </w:rPr>
              <w:instrText xml:space="preserve"> PAGEREF _Toc6567672 \h </w:instrText>
            </w:r>
            <w:r w:rsidRPr="004B276E">
              <w:rPr>
                <w:noProof/>
                <w:webHidden/>
              </w:rPr>
            </w:r>
            <w:r w:rsidRPr="004B276E">
              <w:rPr>
                <w:noProof/>
                <w:webHidden/>
              </w:rPr>
              <w:fldChar w:fldCharType="separate"/>
            </w:r>
            <w:r w:rsidRPr="004B276E">
              <w:rPr>
                <w:noProof/>
                <w:webHidden/>
              </w:rPr>
              <w:t>10</w:t>
            </w:r>
            <w:r w:rsidRPr="004B276E">
              <w:rPr>
                <w:noProof/>
                <w:webHidden/>
              </w:rPr>
              <w:fldChar w:fldCharType="end"/>
            </w:r>
          </w:hyperlink>
        </w:p>
        <w:p w:rsidR="00710975" w:rsidRPr="004B276E" w:rsidRDefault="00710975" w:rsidP="004B276E">
          <w:r w:rsidRPr="004B276E">
            <w:fldChar w:fldCharType="end"/>
          </w:r>
        </w:p>
      </w:sdtContent>
    </w:sdt>
    <w:p w:rsidR="00710975" w:rsidRPr="004B276E" w:rsidRDefault="00710975" w:rsidP="004B276E">
      <w:pPr>
        <w:pStyle w:val="Heading1"/>
        <w:spacing w:line="480" w:lineRule="auto"/>
        <w:rPr>
          <w:sz w:val="24"/>
          <w:szCs w:val="24"/>
        </w:rPr>
      </w:pPr>
    </w:p>
    <w:p w:rsidR="00710975" w:rsidRPr="004B276E" w:rsidRDefault="00710975" w:rsidP="004B276E">
      <w:pPr>
        <w:pStyle w:val="Heading1"/>
        <w:spacing w:line="480" w:lineRule="auto"/>
        <w:rPr>
          <w:sz w:val="24"/>
          <w:szCs w:val="24"/>
        </w:rPr>
      </w:pPr>
    </w:p>
    <w:p w:rsidR="00710975" w:rsidRPr="004B276E" w:rsidRDefault="00710975" w:rsidP="004B276E">
      <w:pPr>
        <w:pStyle w:val="Heading1"/>
        <w:spacing w:line="480" w:lineRule="auto"/>
        <w:rPr>
          <w:sz w:val="24"/>
          <w:szCs w:val="24"/>
        </w:rPr>
      </w:pPr>
    </w:p>
    <w:p w:rsidR="00710975" w:rsidRPr="004B276E" w:rsidRDefault="00710975" w:rsidP="004B276E">
      <w:pPr>
        <w:pStyle w:val="Heading1"/>
        <w:spacing w:line="480" w:lineRule="auto"/>
        <w:rPr>
          <w:sz w:val="24"/>
          <w:szCs w:val="24"/>
        </w:rPr>
      </w:pPr>
    </w:p>
    <w:p w:rsidR="00133086" w:rsidRPr="004B276E" w:rsidRDefault="00133086" w:rsidP="004B276E">
      <w:pPr>
        <w:pStyle w:val="Heading1"/>
        <w:spacing w:line="480" w:lineRule="auto"/>
        <w:jc w:val="center"/>
        <w:rPr>
          <w:b w:val="0"/>
          <w:sz w:val="24"/>
          <w:szCs w:val="24"/>
        </w:rPr>
      </w:pPr>
      <w:bookmarkStart w:id="0" w:name="_Toc6567659"/>
      <w:r w:rsidRPr="004B276E">
        <w:rPr>
          <w:b w:val="0"/>
          <w:sz w:val="24"/>
          <w:szCs w:val="24"/>
        </w:rPr>
        <w:lastRenderedPageBreak/>
        <w:t>Skype: Competing with Free</w:t>
      </w:r>
      <w:bookmarkEnd w:id="0"/>
    </w:p>
    <w:p w:rsidR="00710975" w:rsidRPr="004B276E" w:rsidRDefault="00C66CA1" w:rsidP="004B276E">
      <w:pPr>
        <w:pStyle w:val="Heading1"/>
        <w:spacing w:line="480" w:lineRule="auto"/>
        <w:jc w:val="center"/>
        <w:rPr>
          <w:sz w:val="24"/>
          <w:szCs w:val="24"/>
        </w:rPr>
      </w:pPr>
      <w:bookmarkStart w:id="1" w:name="_Toc6567660"/>
      <w:r w:rsidRPr="004B276E">
        <w:rPr>
          <w:sz w:val="24"/>
          <w:szCs w:val="24"/>
        </w:rPr>
        <w:t>Case Overview.</w:t>
      </w:r>
      <w:bookmarkEnd w:id="1"/>
    </w:p>
    <w:p w:rsidR="00710975" w:rsidRPr="004B276E" w:rsidRDefault="00710975" w:rsidP="004B276E">
      <w:pPr>
        <w:ind w:firstLine="720"/>
      </w:pPr>
      <w:r w:rsidRPr="004B276E">
        <w:t xml:space="preserve">The advancement in technology has increased the demand for services in the field of information technology to expand social and business connections. The need for this connection has attracted the response from different organizations. Companies that offer services such as voice calls, texting and video conferencing have increased. The increase of these service providers has influenced competition in the field (Bharadwaj, 2015). To cope with this, these companies have deployed different techniques to lure more consumers for their products. One of the techniques used is providing free services to consumers. Skype is one of the companies that have applied this technique to cope with the competition. However, the attempt to succeed in this degree has exposed the company to challenges in functional areas of business such as marketing, finance, information technology, and operations. </w:t>
      </w:r>
    </w:p>
    <w:p w:rsidR="00710975" w:rsidRPr="004B276E" w:rsidRDefault="00710975" w:rsidP="004B276E">
      <w:pPr>
        <w:ind w:firstLine="720"/>
      </w:pPr>
      <w:r w:rsidRPr="004B276E">
        <w:t xml:space="preserve">Skype is a telecommunication service provider that relies on the internet to connect to its users. The users have to download the application in electronic devices such as phones, computers, and even television. The software is available for free, and users have to register for an identification number to connect with other users. Skype provides the users with services such as texting, video conferencing and also voice calls. Skype has adopted the freemium model to provide its users with free services and also earn revenue. In this model, Skype enables users to access basic services such as texting and video calling for free. The software then provides additional services that allow the user to make calls across other phone landlines (Hanna, 2015). However, clients have to pay to access this service. </w:t>
      </w:r>
    </w:p>
    <w:p w:rsidR="00710975" w:rsidRPr="004B276E" w:rsidRDefault="00710975" w:rsidP="004B276E">
      <w:pPr>
        <w:ind w:firstLine="720"/>
      </w:pPr>
      <w:r w:rsidRPr="004B276E">
        <w:t xml:space="preserve">The attempts to succeed in the freemium model have exposed Skype to challenges in several business functional areas. The company has faced financial challenges while trying to encourage more users to subscribe to income-generating services. This has especially affected </w:t>
      </w:r>
      <w:r w:rsidRPr="004B276E">
        <w:lastRenderedPageBreak/>
        <w:t xml:space="preserve">the marketing department of the organization. It becomes hard to convince people to pay for services while the market is filled with a lot of free service providers. Some would rather have a different application for different services. Additionally, the operations of the companies also affect the success of the organization. This means that delayed operations will discourage users. Most users expect quality and will be willing to use services that are worthy of their money. Therefore, a simple mistake of the product could decrease the market for the product (Hanna, 2015). This is because most users in the digital world lack the patience to wait for improvements to continue using the software. </w:t>
      </w:r>
    </w:p>
    <w:p w:rsidR="00710975" w:rsidRPr="004B276E" w:rsidRDefault="00710975" w:rsidP="004B276E">
      <w:pPr>
        <w:pStyle w:val="Heading1"/>
        <w:spacing w:line="480" w:lineRule="auto"/>
        <w:jc w:val="center"/>
        <w:rPr>
          <w:sz w:val="24"/>
          <w:szCs w:val="24"/>
        </w:rPr>
      </w:pPr>
      <w:bookmarkStart w:id="2" w:name="_Toc6567661"/>
      <w:r w:rsidRPr="004B276E">
        <w:rPr>
          <w:sz w:val="24"/>
          <w:szCs w:val="24"/>
        </w:rPr>
        <w:t>Challenges facing the Organization in Functional Areas of Business</w:t>
      </w:r>
      <w:bookmarkEnd w:id="2"/>
    </w:p>
    <w:p w:rsidR="00710975" w:rsidRPr="004B276E" w:rsidRDefault="00710975" w:rsidP="004B276E">
      <w:pPr>
        <w:pStyle w:val="Heading2"/>
        <w:jc w:val="center"/>
        <w:rPr>
          <w:rFonts w:ascii="Times New Roman" w:hAnsi="Times New Roman" w:cs="Times New Roman"/>
          <w:color w:val="auto"/>
          <w:sz w:val="24"/>
          <w:szCs w:val="24"/>
        </w:rPr>
      </w:pPr>
      <w:bookmarkStart w:id="3" w:name="_Toc6567662"/>
      <w:r w:rsidRPr="004B276E">
        <w:rPr>
          <w:rFonts w:ascii="Times New Roman" w:hAnsi="Times New Roman" w:cs="Times New Roman"/>
          <w:color w:val="auto"/>
          <w:sz w:val="24"/>
          <w:szCs w:val="24"/>
        </w:rPr>
        <w:t>Finance</w:t>
      </w:r>
      <w:bookmarkEnd w:id="3"/>
    </w:p>
    <w:p w:rsidR="00710975" w:rsidRPr="004B276E" w:rsidRDefault="00710975" w:rsidP="004B276E">
      <w:pPr>
        <w:ind w:firstLine="720"/>
      </w:pPr>
      <w:r w:rsidRPr="004B276E">
        <w:t>Skype has faced financial challenges while trying to balance consumer satisfaction and revenue creation. The fermium approach allows users to access the basic services and pay for special services at an affordable cost compared to other companies. The free services do not cost the organization any loss (Bharadwaj, 2015). However, Skype relies on premium services to earn their profit. Successful cash flow from this approach is determined by the number of users the company attracts.</w:t>
      </w:r>
    </w:p>
    <w:p w:rsidR="00710975" w:rsidRPr="004B276E" w:rsidRDefault="00710975" w:rsidP="004B276E">
      <w:pPr>
        <w:ind w:firstLine="720"/>
      </w:pPr>
      <w:r w:rsidRPr="004B276E">
        <w:t xml:space="preserve">Additionally, more users have to upgrade to the premium level for the company to earn more. Skype has gained the advantage of having widespread users but still lacks a high number of subscribers for chargeable services. This has resulted in low revenue generation for the </w:t>
      </w:r>
      <w:r w:rsidR="004B276E" w:rsidRPr="004B276E">
        <w:t>company. The</w:t>
      </w:r>
      <w:r w:rsidRPr="004B276E">
        <w:t xml:space="preserve"> challenge of attaining the required profit margin is caused by increased competition in the field. Other companies such as Google have challenged the services offered by Skype. For instance, Google has advanced its services by developing Google Voice. Competition from these companies has affected the interest of Skype</w:t>
      </w:r>
      <w:r w:rsidR="004B276E">
        <w:t>’</w:t>
      </w:r>
      <w:r w:rsidRPr="004B276E">
        <w:t xml:space="preserve">s consumers. Most of them are lured by the completely free services offered by the companies. This </w:t>
      </w:r>
      <w:r w:rsidRPr="004B276E">
        <w:lastRenderedPageBreak/>
        <w:t xml:space="preserve">becomes a challenge since Skype relies on payment from these companies to make more income.  </w:t>
      </w:r>
    </w:p>
    <w:p w:rsidR="00710975" w:rsidRPr="004B276E" w:rsidRDefault="00710975" w:rsidP="004B276E">
      <w:pPr>
        <w:pStyle w:val="Heading2"/>
        <w:jc w:val="center"/>
        <w:rPr>
          <w:rFonts w:ascii="Times New Roman" w:hAnsi="Times New Roman" w:cs="Times New Roman"/>
          <w:color w:val="auto"/>
          <w:sz w:val="24"/>
          <w:szCs w:val="24"/>
        </w:rPr>
      </w:pPr>
      <w:bookmarkStart w:id="4" w:name="_Toc6567663"/>
      <w:r w:rsidRPr="004B276E">
        <w:rPr>
          <w:rFonts w:ascii="Times New Roman" w:hAnsi="Times New Roman" w:cs="Times New Roman"/>
          <w:color w:val="auto"/>
          <w:sz w:val="24"/>
          <w:szCs w:val="24"/>
        </w:rPr>
        <w:t>Marketing</w:t>
      </w:r>
      <w:bookmarkEnd w:id="4"/>
    </w:p>
    <w:p w:rsidR="00710975" w:rsidRPr="004B276E" w:rsidRDefault="00710975" w:rsidP="004B276E">
      <w:pPr>
        <w:ind w:firstLine="720"/>
      </w:pPr>
      <w:r w:rsidRPr="004B276E">
        <w:t xml:space="preserve">Marketing approach used by an organization affects the number of sales. The company will receive. The low financial expectations from Skype reflect on the marketing function of the company. The approach used by the organization to expose more users to its products has not been completely effective. Skype marketing approaches have also been defused by competition from other companies that have existed in the market for so long. For example, Google competing services such as Hangouts became more popular due to the company's widespread users. Google has the advantage of dominating the internet search platform. Most users were already familiar with the products it offered. Google also connected Hangouts with its other platforms such as Gmail. Hangouts allowed the users to exchange short messages and even video call easily. </w:t>
      </w:r>
    </w:p>
    <w:p w:rsidR="00710975" w:rsidRPr="004B276E" w:rsidRDefault="00710975" w:rsidP="004B276E">
      <w:pPr>
        <w:ind w:firstLine="720"/>
      </w:pPr>
      <w:r w:rsidRPr="004B276E">
        <w:t xml:space="preserve">Skype has also faced challenges in marketing its services due to the frequent innovations of the software. Trends in technology are always shifting, and companies are always renovating their products to adapt to the new changes. This has also affected Skype as an internet technology company. The frequent changes on the services have challenged marketers who are required to advertise the new changes to consumers constantly. The large number of online platforms also affects the decision of marketers. They have to intensely consider platforms that will attract more users of the products. These frequent advertisements have also strained the finances of the organizations.   </w:t>
      </w:r>
    </w:p>
    <w:p w:rsidR="00710975" w:rsidRPr="004B276E" w:rsidRDefault="00710975" w:rsidP="004B276E">
      <w:pPr>
        <w:ind w:firstLine="720"/>
      </w:pPr>
    </w:p>
    <w:p w:rsidR="00710975" w:rsidRPr="004B276E" w:rsidRDefault="00710975" w:rsidP="004B276E">
      <w:pPr>
        <w:ind w:firstLine="720"/>
      </w:pPr>
    </w:p>
    <w:p w:rsidR="00710975" w:rsidRPr="004B276E" w:rsidRDefault="00710975" w:rsidP="004B276E">
      <w:pPr>
        <w:pStyle w:val="Heading2"/>
        <w:jc w:val="center"/>
        <w:rPr>
          <w:rFonts w:ascii="Times New Roman" w:hAnsi="Times New Roman" w:cs="Times New Roman"/>
          <w:color w:val="auto"/>
          <w:sz w:val="24"/>
          <w:szCs w:val="24"/>
        </w:rPr>
      </w:pPr>
      <w:bookmarkStart w:id="5" w:name="_Toc6567664"/>
      <w:r w:rsidRPr="004B276E">
        <w:rPr>
          <w:rFonts w:ascii="Times New Roman" w:hAnsi="Times New Roman" w:cs="Times New Roman"/>
          <w:color w:val="auto"/>
          <w:sz w:val="24"/>
          <w:szCs w:val="24"/>
        </w:rPr>
        <w:lastRenderedPageBreak/>
        <w:t>Information Technology (IT)</w:t>
      </w:r>
      <w:bookmarkEnd w:id="5"/>
    </w:p>
    <w:p w:rsidR="00710975" w:rsidRPr="004B276E" w:rsidRDefault="00710975" w:rsidP="004B276E">
      <w:pPr>
        <w:ind w:firstLine="720"/>
      </w:pPr>
      <w:r w:rsidRPr="004B276E">
        <w:t xml:space="preserve">Information technology is an essential part of Skype. Skype relies on this function to deliver quality services. The department is responsible for software designing and reforms. The technology applied by Skype involves providing digital communication by connecting voice and video calls through the internet. Skype software used to be the common video communication software and was favoured by most people for business and social relations. However, other applications such as WhatsApp have also incorporated the feature. These applications also allow users to access the feature for free. The competition in this field has imposed a challenge on the information technology of the organization. This has driven the department to make many attempts to maintain its dominance in the field. As a result, the company produced different changes in the software (Bharadwaj, 2015). These changes were also influenced by the organization's attempt to earn more profit. This affected the quality of the software and resulted in poor reviews from the users who found the new features to be confusing. </w:t>
      </w:r>
    </w:p>
    <w:p w:rsidR="00710975" w:rsidRPr="004B276E" w:rsidRDefault="00710975" w:rsidP="004B276E">
      <w:pPr>
        <w:ind w:firstLine="720"/>
      </w:pPr>
      <w:r w:rsidRPr="004B276E">
        <w:t xml:space="preserve">The department of information technology also experience challenges in adapting to new trends in the market. To cope with technology, Skype has to frequently redesign the software to provide better features than its competitors. This has also affected the personnel in the organization. The shifts in this area have affected other business functional area of the organization. For example, Skype has been forced to employ highly trained experts to cope with the changes in technology. This has affected the finance sector since more finances have to be incurred to cater for the new technical team. The company also has to constantly advertise the new products. </w:t>
      </w:r>
    </w:p>
    <w:p w:rsidR="00710975" w:rsidRPr="004B276E" w:rsidRDefault="00710975" w:rsidP="004B276E">
      <w:pPr>
        <w:pStyle w:val="Heading2"/>
        <w:jc w:val="center"/>
        <w:rPr>
          <w:rFonts w:ascii="Times New Roman" w:hAnsi="Times New Roman" w:cs="Times New Roman"/>
          <w:color w:val="auto"/>
          <w:sz w:val="24"/>
          <w:szCs w:val="24"/>
        </w:rPr>
      </w:pPr>
      <w:bookmarkStart w:id="6" w:name="_Toc6567665"/>
      <w:r w:rsidRPr="004B276E">
        <w:rPr>
          <w:rFonts w:ascii="Times New Roman" w:hAnsi="Times New Roman" w:cs="Times New Roman"/>
          <w:color w:val="auto"/>
          <w:sz w:val="24"/>
          <w:szCs w:val="24"/>
        </w:rPr>
        <w:t>Operations</w:t>
      </w:r>
      <w:bookmarkEnd w:id="6"/>
    </w:p>
    <w:p w:rsidR="00710975" w:rsidRPr="004B276E" w:rsidRDefault="00710975" w:rsidP="004B276E">
      <w:pPr>
        <w:ind w:firstLine="720"/>
      </w:pPr>
      <w:r w:rsidRPr="004B276E">
        <w:t xml:space="preserve">The operations of a company are important and are controlled by the management of the organization. Skype has been facing a challenge in administration due to the acquisition it </w:t>
      </w:r>
      <w:r w:rsidRPr="004B276E">
        <w:lastRenderedPageBreak/>
        <w:t xml:space="preserve">has been through. EBay – an online business platform once acquired Skype. </w:t>
      </w:r>
      <w:r w:rsidR="004B276E" w:rsidRPr="004B276E">
        <w:t>EBay</w:t>
      </w:r>
      <w:r w:rsidRPr="004B276E">
        <w:t xml:space="preserve"> had the intention of using the services of Skype to promote its business by connecting the buyers and seller (Zhang et al., 2016). It also intended to use the wide range of Skype users to earn more clients for eBay. However, the company did not quite launch the operation. This led to another sale to another company. This shift in acquisition really affected the operations of the company. Skype was later sold to Microsoft. Microsoft is still the main investor of the organization.  </w:t>
      </w:r>
    </w:p>
    <w:p w:rsidR="00710975" w:rsidRPr="004B276E" w:rsidRDefault="00710975" w:rsidP="004B276E">
      <w:pPr>
        <w:ind w:firstLine="720"/>
      </w:pPr>
      <w:r w:rsidRPr="004B276E">
        <w:t>Microsoft has been trying to control the operations of the company to ensure product efficiency and gain more profit for the organization (Hanna, 2015). However, managing the two operations has been a challenge. The managers at some point focus too much on profit generation and ignore product efficiency. As a result, this affected the services of the software. It also led to a bad review which affected the sales of the chargeable services. It also allowed competitors such as Viber to take advantage of the crisis to attract Skype's users. Additionally, balancing the operations of Microsoft and those of Skype has always been a challenge. Microsoft developed a technique to connect the operation of Skype services with its products to maximize the potential for both companies. However, this has also been a challenge since the two companies tend to conflict in management</w:t>
      </w:r>
    </w:p>
    <w:p w:rsidR="00710975" w:rsidRPr="004B276E" w:rsidRDefault="00710975" w:rsidP="004B276E">
      <w:pPr>
        <w:pStyle w:val="Heading1"/>
        <w:spacing w:line="480" w:lineRule="auto"/>
        <w:jc w:val="center"/>
        <w:rPr>
          <w:sz w:val="24"/>
          <w:szCs w:val="24"/>
        </w:rPr>
      </w:pPr>
      <w:bookmarkStart w:id="7" w:name="_Toc6567666"/>
      <w:r w:rsidRPr="004B276E">
        <w:rPr>
          <w:sz w:val="24"/>
          <w:szCs w:val="24"/>
        </w:rPr>
        <w:t>Recommended Improvements.</w:t>
      </w:r>
      <w:bookmarkEnd w:id="7"/>
    </w:p>
    <w:p w:rsidR="00710975" w:rsidRPr="004B276E" w:rsidRDefault="00710975" w:rsidP="004B276E">
      <w:pPr>
        <w:pStyle w:val="Heading2"/>
        <w:jc w:val="center"/>
        <w:rPr>
          <w:rFonts w:ascii="Times New Roman" w:hAnsi="Times New Roman" w:cs="Times New Roman"/>
          <w:color w:val="auto"/>
          <w:sz w:val="24"/>
          <w:szCs w:val="24"/>
        </w:rPr>
      </w:pPr>
      <w:bookmarkStart w:id="8" w:name="_Toc6567667"/>
      <w:r w:rsidRPr="004B276E">
        <w:rPr>
          <w:rFonts w:ascii="Times New Roman" w:hAnsi="Times New Roman" w:cs="Times New Roman"/>
          <w:color w:val="auto"/>
          <w:sz w:val="24"/>
          <w:szCs w:val="24"/>
        </w:rPr>
        <w:t>Recommendations in Finance</w:t>
      </w:r>
      <w:bookmarkEnd w:id="8"/>
    </w:p>
    <w:p w:rsidR="00710975" w:rsidRPr="004B276E" w:rsidRDefault="00710975" w:rsidP="004B276E">
      <w:pPr>
        <w:ind w:firstLine="720"/>
      </w:pPr>
      <w:r w:rsidRPr="004B276E">
        <w:t>Skype requires advancing its techniques to earn more from its service. The freemium approach requires the company to have more users to increase the probability of more users subscribing to the premium services (Bharadwaj, 2015). However, the quality of products also influences the number of users. This means that the organization should coordinate functional areas such as information technology to reform the products to attract more users.</w:t>
      </w:r>
    </w:p>
    <w:p w:rsidR="00710975" w:rsidRPr="004B276E" w:rsidRDefault="00710975" w:rsidP="004B276E">
      <w:pPr>
        <w:ind w:firstLine="720"/>
      </w:pPr>
      <w:r w:rsidRPr="004B276E">
        <w:lastRenderedPageBreak/>
        <w:t xml:space="preserve">Additionally, the company should also consider the type of investors and their intention towards accomplishing the goal of the organization. For instance, the acquisition of Skype by eBay did not quite attract the improvements that were expected. This affected the organization as it faced different shifts when eBay decided to sell its stakes on the company. This disorganizes the company's operation which in turn affects the financial growth. </w:t>
      </w:r>
    </w:p>
    <w:p w:rsidR="00710975" w:rsidRPr="004B276E" w:rsidRDefault="00710975" w:rsidP="004B276E">
      <w:pPr>
        <w:ind w:firstLine="720"/>
      </w:pPr>
      <w:r w:rsidRPr="004B276E">
        <w:t xml:space="preserve">Skype should also collaborate with other organizations to develop more products to increase their earnings. The products should target fields such as business organizations which are likely always to demand telecommunication services. To achieve this, the company should provide services such as a platform to store conferencing records of the business. Most businesses would appreciate this since they can be able to monitor and analyze their meetings. Additionally, Skype could also offer analysis services since most interviews are conducted using the application. Exploring different services to target different users would encourage many users (Hanna, 2015). This would also increase the potential of subscribers to premium services.  </w:t>
      </w:r>
    </w:p>
    <w:p w:rsidR="00710975" w:rsidRPr="004B276E" w:rsidRDefault="00710975" w:rsidP="004B276E">
      <w:pPr>
        <w:ind w:firstLine="720"/>
      </w:pPr>
      <w:r w:rsidRPr="004B276E">
        <w:t>Skype should also improve on the payment method for the services. The software is accessible to many users around the globe. These users use different currencies to pay for services. The difference in currencies also affects the value of money. Therefore, charging the same price in all countries may disadvantage users in low economy countries. Creating affordability of the additional services will increase its revenue per user (Hanna, 2015). This would generate more profit for the organization. The profit can also be used to expand the scope of business.</w:t>
      </w:r>
    </w:p>
    <w:p w:rsidR="00710975" w:rsidRPr="004B276E" w:rsidRDefault="00710975" w:rsidP="004B276E">
      <w:pPr>
        <w:pStyle w:val="Heading2"/>
        <w:rPr>
          <w:rFonts w:ascii="Times New Roman" w:hAnsi="Times New Roman" w:cs="Times New Roman"/>
          <w:color w:val="auto"/>
          <w:sz w:val="24"/>
          <w:szCs w:val="24"/>
        </w:rPr>
      </w:pPr>
      <w:bookmarkStart w:id="9" w:name="_Toc6567668"/>
      <w:r w:rsidRPr="004B276E">
        <w:rPr>
          <w:rFonts w:ascii="Times New Roman" w:hAnsi="Times New Roman" w:cs="Times New Roman"/>
          <w:color w:val="auto"/>
          <w:sz w:val="24"/>
          <w:szCs w:val="24"/>
        </w:rPr>
        <w:t>Recommendations in Marketing</w:t>
      </w:r>
      <w:bookmarkEnd w:id="9"/>
    </w:p>
    <w:p w:rsidR="00710975" w:rsidRPr="004B276E" w:rsidRDefault="00710975" w:rsidP="004B276E">
      <w:pPr>
        <w:ind w:firstLine="720"/>
      </w:pPr>
      <w:r w:rsidRPr="004B276E">
        <w:t xml:space="preserve">In the area of marketing, Skype should also take advantage of its current widespread users who account to over 600 million. The organization should expose its products to users </w:t>
      </w:r>
      <w:r w:rsidRPr="004B276E">
        <w:lastRenderedPageBreak/>
        <w:t xml:space="preserve">to influence their interest. For instance, Skype could offer a few weeks free trial for the chargeable services. This will familiarize the clients with the quality of services. Most users will become interested in the products and will have to subscribe to continue enjoying the services. Additionally, the company could also collaborate with other non-competing companies to attach their services to their platforms (Zhang et al., 2016). For example, connecting Skype with online businesses will aid the negotiations between buyers and sellers. This will expose more people to the app and encourage them to register to extend private negotiation. This technique will promote an increase in sale since the registered user will have to refer others to effectively share information. </w:t>
      </w:r>
    </w:p>
    <w:p w:rsidR="00710975" w:rsidRPr="004B276E" w:rsidRDefault="00710975" w:rsidP="004B276E">
      <w:pPr>
        <w:pStyle w:val="Heading2"/>
        <w:jc w:val="center"/>
        <w:rPr>
          <w:rFonts w:ascii="Times New Roman" w:hAnsi="Times New Roman" w:cs="Times New Roman"/>
          <w:color w:val="auto"/>
          <w:sz w:val="24"/>
          <w:szCs w:val="24"/>
        </w:rPr>
      </w:pPr>
      <w:bookmarkStart w:id="10" w:name="_Toc6567669"/>
      <w:r w:rsidRPr="004B276E">
        <w:rPr>
          <w:rFonts w:ascii="Times New Roman" w:hAnsi="Times New Roman" w:cs="Times New Roman"/>
          <w:color w:val="auto"/>
          <w:sz w:val="24"/>
          <w:szCs w:val="24"/>
        </w:rPr>
        <w:t>Recommendations in Technology</w:t>
      </w:r>
      <w:bookmarkEnd w:id="10"/>
    </w:p>
    <w:p w:rsidR="00710975" w:rsidRPr="004B276E" w:rsidRDefault="00710975" w:rsidP="004B276E">
      <w:pPr>
        <w:ind w:firstLine="720"/>
      </w:pPr>
      <w:r w:rsidRPr="004B276E">
        <w:t>Skype should take advantage of the online platform to monitor public reviews on the changes they make. Introduction of new features should be based on new trends especially among the youths who are among most users. Additionally, the organization should ensure that the software is easy to use. This will attract more users who have a simple understanding of information technology. The improvements on the software should also be aligned to up-to-date technologies such as artificial intelligence (Luftman &amp; Brier, 2015). This will influence the value of services and attract users who need the software to organize their work. The IT department should also advance the connection of the software with other Microsoft applications to enable corporations to share their work directly through the software.</w:t>
      </w:r>
    </w:p>
    <w:p w:rsidR="00710975" w:rsidRPr="004B276E" w:rsidRDefault="00710975" w:rsidP="004B276E">
      <w:pPr>
        <w:pStyle w:val="Heading2"/>
        <w:jc w:val="center"/>
        <w:rPr>
          <w:rFonts w:ascii="Times New Roman" w:hAnsi="Times New Roman" w:cs="Times New Roman"/>
          <w:color w:val="auto"/>
          <w:sz w:val="24"/>
          <w:szCs w:val="24"/>
        </w:rPr>
      </w:pPr>
      <w:bookmarkStart w:id="11" w:name="_Toc6567670"/>
      <w:r w:rsidRPr="004B276E">
        <w:rPr>
          <w:rFonts w:ascii="Times New Roman" w:hAnsi="Times New Roman" w:cs="Times New Roman"/>
          <w:color w:val="auto"/>
          <w:sz w:val="24"/>
          <w:szCs w:val="24"/>
        </w:rPr>
        <w:t>Recommendations in Operations</w:t>
      </w:r>
      <w:bookmarkEnd w:id="11"/>
    </w:p>
    <w:p w:rsidR="00710975" w:rsidRPr="004B276E" w:rsidRDefault="00710975" w:rsidP="004B276E">
      <w:pPr>
        <w:ind w:firstLine="720"/>
      </w:pPr>
      <w:r w:rsidRPr="004B276E">
        <w:t xml:space="preserve">The organization should manipulate the integration process with Microsoft to maximize its profits. Successful operations will also be achieved by aligning the goals of the two companies. This will allow for smooth operations. Skype should also utilize connections with Microsoft's free products. They have attracted more users due to the free charges. Connection with these products will not only earn Skype more workers but also increase the </w:t>
      </w:r>
      <w:r w:rsidRPr="004B276E">
        <w:lastRenderedPageBreak/>
        <w:t>value of the products. Microsoft's products as Outlook are used by businesses to manage data. Therefore, attachment to this product will attract users from larger companies who would extend the service the services they receive to promote the efficiency of their products.</w:t>
      </w:r>
    </w:p>
    <w:p w:rsidR="00710975" w:rsidRPr="004B276E" w:rsidRDefault="00710975" w:rsidP="004B276E">
      <w:pPr>
        <w:ind w:firstLine="720"/>
      </w:pPr>
      <w:r w:rsidRPr="004B276E">
        <w:t xml:space="preserve">Additionally, the two companies should cooperate through the division of labour. This will allow the management of both companies to feel involved in the operations of Skype. Positive collaboration between the two companies will lead to the generation of more positive ideas from both parties which will increase the value of both companies. Additionally, this will boost the reputation of the organization. As a result, this would attract serious users who want assurance of value in the products they consume. </w:t>
      </w:r>
    </w:p>
    <w:p w:rsidR="00710975" w:rsidRPr="004B276E" w:rsidRDefault="00710975" w:rsidP="004B276E">
      <w:pPr>
        <w:pStyle w:val="Heading1"/>
        <w:spacing w:line="480" w:lineRule="auto"/>
        <w:jc w:val="center"/>
        <w:rPr>
          <w:sz w:val="24"/>
          <w:szCs w:val="24"/>
        </w:rPr>
      </w:pPr>
      <w:bookmarkStart w:id="12" w:name="_Toc6567671"/>
      <w:r w:rsidRPr="004B276E">
        <w:rPr>
          <w:sz w:val="24"/>
          <w:szCs w:val="24"/>
        </w:rPr>
        <w:t>Conclusion.</w:t>
      </w:r>
      <w:bookmarkEnd w:id="12"/>
    </w:p>
    <w:p w:rsidR="004B276E" w:rsidRDefault="00710975" w:rsidP="004B276E">
      <w:pPr>
        <w:ind w:firstLine="720"/>
      </w:pPr>
      <w:r w:rsidRPr="004B276E">
        <w:t>Conclusively, the above analysis defines the challenges faced by most organizations that offer digital service. Most of these organizations have adopted the ‘free' approach to attract more users. As a result, this has placed most organizations at the same level, and they have to deploy different techniques to earn from additional services. This means they have to attract more users and increase their interest in purchasing additional services. The attempt to accomplish this has imposed challenges on main functional areas including finance, operations, IT, and marketing. These areas are essential in determining the success of the organization. Skype has faced its share of challenges in the four functional areas and requires improvements to increase its potential. It requires a coordinated operation system to manage other sectors such as finance, market</w:t>
      </w:r>
      <w:bookmarkStart w:id="13" w:name="_Toc6567672"/>
      <w:r w:rsidR="004B276E">
        <w:t>ing, and information technology.</w:t>
      </w:r>
    </w:p>
    <w:p w:rsidR="004B276E" w:rsidRDefault="004B276E" w:rsidP="004B276E">
      <w:pPr>
        <w:pStyle w:val="Heading1"/>
        <w:spacing w:line="480" w:lineRule="auto"/>
        <w:rPr>
          <w:rFonts w:eastAsiaTheme="minorHAnsi"/>
          <w:b w:val="0"/>
          <w:bCs w:val="0"/>
          <w:kern w:val="0"/>
          <w:sz w:val="24"/>
          <w:szCs w:val="24"/>
          <w:lang w:val="en-GB"/>
        </w:rPr>
      </w:pPr>
    </w:p>
    <w:p w:rsidR="004B276E" w:rsidRDefault="004B276E" w:rsidP="004B276E">
      <w:pPr>
        <w:pStyle w:val="Heading1"/>
        <w:spacing w:line="480" w:lineRule="auto"/>
        <w:rPr>
          <w:b w:val="0"/>
          <w:sz w:val="24"/>
          <w:szCs w:val="24"/>
        </w:rPr>
      </w:pPr>
    </w:p>
    <w:p w:rsidR="00C66CA1" w:rsidRPr="004B276E" w:rsidRDefault="001665DC" w:rsidP="004B276E">
      <w:pPr>
        <w:pStyle w:val="Heading1"/>
        <w:spacing w:line="480" w:lineRule="auto"/>
        <w:jc w:val="center"/>
        <w:rPr>
          <w:b w:val="0"/>
          <w:sz w:val="24"/>
          <w:szCs w:val="24"/>
        </w:rPr>
      </w:pPr>
      <w:r w:rsidRPr="004B276E">
        <w:rPr>
          <w:b w:val="0"/>
          <w:sz w:val="24"/>
          <w:szCs w:val="24"/>
        </w:rPr>
        <w:lastRenderedPageBreak/>
        <w:t>References</w:t>
      </w:r>
      <w:bookmarkEnd w:id="13"/>
    </w:p>
    <w:p w:rsidR="00C66CA1" w:rsidRPr="004B276E" w:rsidRDefault="00C66CA1" w:rsidP="004B276E">
      <w:pPr>
        <w:ind w:left="720" w:hanging="720"/>
        <w:rPr>
          <w:i/>
          <w:iCs/>
          <w:shd w:val="clear" w:color="auto" w:fill="FFFFFF"/>
        </w:rPr>
      </w:pPr>
      <w:r w:rsidRPr="004B276E">
        <w:rPr>
          <w:iCs/>
          <w:shd w:val="clear" w:color="auto" w:fill="FFFFFF"/>
        </w:rPr>
        <w:t>Bharadwaj, A., Sawy, O. A., Pavlou, A.  &amp; Venkatrana, N. (2015</w:t>
      </w:r>
      <w:r w:rsidRPr="004B276E">
        <w:rPr>
          <w:i/>
          <w:iCs/>
          <w:shd w:val="clear" w:color="auto" w:fill="FFFFFF"/>
        </w:rPr>
        <w:t>).</w:t>
      </w:r>
      <w:r w:rsidRPr="004B276E">
        <w:rPr>
          <w:iCs/>
          <w:shd w:val="clear" w:color="auto" w:fill="FFFFFF"/>
        </w:rPr>
        <w:t xml:space="preserve"> Digital Business Strategy: Towards the next generation of insights.</w:t>
      </w:r>
      <w:r w:rsidRPr="004B276E">
        <w:rPr>
          <w:i/>
          <w:iCs/>
          <w:shd w:val="clear" w:color="auto" w:fill="FFFFFF"/>
        </w:rPr>
        <w:t xml:space="preserve"> MIS Quarterly.  </w:t>
      </w:r>
    </w:p>
    <w:p w:rsidR="00C66CA1" w:rsidRPr="004B276E" w:rsidRDefault="00C66CA1" w:rsidP="004B276E">
      <w:pPr>
        <w:ind w:left="720" w:hanging="720"/>
        <w:rPr>
          <w:i/>
          <w:iCs/>
          <w:shd w:val="clear" w:color="auto" w:fill="FFFFFF"/>
        </w:rPr>
      </w:pPr>
      <w:r w:rsidRPr="004B276E">
        <w:rPr>
          <w:iCs/>
          <w:shd w:val="clear" w:color="auto" w:fill="FFFFFF"/>
        </w:rPr>
        <w:t>Hanna, P. (2015).Using internet technologies (such as Skype) as a research medium: a research note.</w:t>
      </w:r>
      <w:r w:rsidRPr="004B276E">
        <w:rPr>
          <w:i/>
          <w:iCs/>
          <w:shd w:val="clear" w:color="auto" w:fill="FFFFFF"/>
        </w:rPr>
        <w:t xml:space="preserve"> Qualitative Research, 12(2), 239 – 247 </w:t>
      </w:r>
    </w:p>
    <w:p w:rsidR="00C66CA1" w:rsidRPr="004B276E" w:rsidRDefault="00C66CA1" w:rsidP="004B276E">
      <w:pPr>
        <w:ind w:left="720" w:hanging="720"/>
        <w:rPr>
          <w:i/>
          <w:iCs/>
          <w:shd w:val="clear" w:color="auto" w:fill="FFFFFF"/>
        </w:rPr>
      </w:pPr>
      <w:r w:rsidRPr="004B276E">
        <w:rPr>
          <w:iCs/>
          <w:shd w:val="clear" w:color="auto" w:fill="FFFFFF"/>
        </w:rPr>
        <w:t>Luftman, J., &amp; Brier, T. (2015). Achieving and sustaining business – IT Alignment.</w:t>
      </w:r>
      <w:r w:rsidRPr="004B276E">
        <w:rPr>
          <w:i/>
          <w:iCs/>
          <w:shd w:val="clear" w:color="auto" w:fill="FFFFFF"/>
        </w:rPr>
        <w:t xml:space="preserve"> Califonia Management Review, 42(1), 109 – 122. </w:t>
      </w:r>
    </w:p>
    <w:p w:rsidR="00C66CA1" w:rsidRPr="004B276E" w:rsidRDefault="00C66CA1" w:rsidP="004B276E">
      <w:pPr>
        <w:ind w:left="720" w:hanging="720"/>
        <w:rPr>
          <w:i/>
          <w:iCs/>
          <w:shd w:val="clear" w:color="auto" w:fill="FFFFFF"/>
        </w:rPr>
      </w:pPr>
      <w:r w:rsidRPr="004B276E">
        <w:rPr>
          <w:iCs/>
          <w:shd w:val="clear" w:color="auto" w:fill="FFFFFF"/>
        </w:rPr>
        <w:t>Zhang, D., Zheng., H., &amp; Yu, H. (2016). Identification and analysis of skype peer-peer Traffic.</w:t>
      </w:r>
      <w:r w:rsidRPr="004B276E">
        <w:rPr>
          <w:i/>
          <w:iCs/>
          <w:shd w:val="clear" w:color="auto" w:fill="FFFFFF"/>
        </w:rPr>
        <w:t xml:space="preserve"> Fifth International Conference on Internet and Web Applications and Services </w:t>
      </w:r>
    </w:p>
    <w:sectPr w:rsidR="00C66CA1" w:rsidRPr="004B276E" w:rsidSect="004B276E">
      <w:headerReference w:type="default" r:id="rId8"/>
      <w:headerReference w:type="first" r:id="rId9"/>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CC2" w:rsidRDefault="00301CC2">
      <w:pPr>
        <w:spacing w:after="0" w:line="240" w:lineRule="auto"/>
      </w:pPr>
      <w:r>
        <w:separator/>
      </w:r>
    </w:p>
  </w:endnote>
  <w:endnote w:type="continuationSeparator" w:id="1">
    <w:p w:rsidR="00301CC2" w:rsidRDefault="00301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CC2" w:rsidRDefault="00301CC2">
      <w:pPr>
        <w:spacing w:after="0" w:line="240" w:lineRule="auto"/>
      </w:pPr>
      <w:r>
        <w:separator/>
      </w:r>
    </w:p>
  </w:footnote>
  <w:footnote w:type="continuationSeparator" w:id="1">
    <w:p w:rsidR="00301CC2" w:rsidRDefault="00301C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34B22" w:rsidRDefault="00562BB2" w:rsidP="00E6471C">
        <w:r>
          <w:t xml:space="preserve">SKYPE: </w:t>
        </w:r>
        <w:r w:rsidRPr="00562BB2">
          <w:t>COMPETING WITH FREE</w:t>
        </w:r>
        <w:r>
          <w:tab/>
        </w:r>
        <w:r>
          <w:tab/>
        </w:r>
        <w:r w:rsidR="004B276E">
          <w:tab/>
        </w:r>
        <w:r w:rsidR="004B276E">
          <w:tab/>
        </w:r>
        <w:r w:rsidR="00D34B22">
          <w:tab/>
        </w:r>
        <w:r w:rsidR="00C66CA1">
          <w:t xml:space="preserve">      </w:t>
        </w:r>
        <w:r w:rsidR="004B276E">
          <w:t xml:space="preserve">   </w:t>
        </w:r>
        <w:r w:rsidR="00C66CA1">
          <w:t xml:space="preserve">  </w:t>
        </w:r>
        <w:r w:rsidR="004B276E">
          <w:t xml:space="preserve">          </w:t>
        </w:r>
        <w:r w:rsidR="00C66CA1">
          <w:t xml:space="preserve">     </w:t>
        </w:r>
        <w:r w:rsidR="00B654C5">
          <w:fldChar w:fldCharType="begin"/>
        </w:r>
        <w:r w:rsidR="00D34B22">
          <w:instrText xml:space="preserve"> PAGE   \* MERGEFORMAT </w:instrText>
        </w:r>
        <w:r w:rsidR="00B654C5">
          <w:fldChar w:fldCharType="separate"/>
        </w:r>
        <w:r w:rsidR="004B276E">
          <w:rPr>
            <w:noProof/>
          </w:rPr>
          <w:t>2</w:t>
        </w:r>
        <w:r w:rsidR="00B654C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76E" w:rsidRDefault="004B276E">
    <w:pPr>
      <w:pStyle w:val="Header"/>
    </w:pPr>
    <w:r>
      <w:t>Running head:</w:t>
    </w:r>
    <w:r w:rsidRPr="004B276E">
      <w:t xml:space="preserve"> SKYPE: COMPETING WITH FREE</w:t>
    </w:r>
    <w:r>
      <w:t xml:space="preserve">                                                              </w:t>
    </w:r>
    <w:fldSimple w:instr=" PAGE   \* MERGEFORMAT ">
      <w:r>
        <w:rPr>
          <w:noProof/>
        </w:rPr>
        <w:t>1</w:t>
      </w:r>
    </w:fldSimple>
  </w:p>
  <w:p w:rsidR="00D34B22" w:rsidRDefault="00D34B22" w:rsidP="00E6471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D6591"/>
    <w:multiLevelType w:val="hybridMultilevel"/>
    <w:tmpl w:val="EA2C4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A189E"/>
    <w:multiLevelType w:val="hybridMultilevel"/>
    <w:tmpl w:val="77A8CA10"/>
    <w:lvl w:ilvl="0" w:tplc="19F667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722D72DF"/>
    <w:multiLevelType w:val="hybridMultilevel"/>
    <w:tmpl w:val="55CE1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E03E9F"/>
    <w:rsid w:val="0000162E"/>
    <w:rsid w:val="000021CB"/>
    <w:rsid w:val="00002B5B"/>
    <w:rsid w:val="000041E2"/>
    <w:rsid w:val="00007D75"/>
    <w:rsid w:val="00011AAE"/>
    <w:rsid w:val="00011AE2"/>
    <w:rsid w:val="00012E38"/>
    <w:rsid w:val="000156C5"/>
    <w:rsid w:val="00017292"/>
    <w:rsid w:val="00017BBE"/>
    <w:rsid w:val="00021523"/>
    <w:rsid w:val="00022EA2"/>
    <w:rsid w:val="00024043"/>
    <w:rsid w:val="00025EF1"/>
    <w:rsid w:val="00025F4E"/>
    <w:rsid w:val="00027C62"/>
    <w:rsid w:val="00030FFA"/>
    <w:rsid w:val="000310CC"/>
    <w:rsid w:val="00031AE2"/>
    <w:rsid w:val="00031CFF"/>
    <w:rsid w:val="00032A4D"/>
    <w:rsid w:val="00032CF0"/>
    <w:rsid w:val="00032F23"/>
    <w:rsid w:val="0003334B"/>
    <w:rsid w:val="00035A5E"/>
    <w:rsid w:val="0003616C"/>
    <w:rsid w:val="0004083F"/>
    <w:rsid w:val="00040B2C"/>
    <w:rsid w:val="000416D0"/>
    <w:rsid w:val="00041889"/>
    <w:rsid w:val="00041EC7"/>
    <w:rsid w:val="000429CA"/>
    <w:rsid w:val="00042D56"/>
    <w:rsid w:val="0004612F"/>
    <w:rsid w:val="000506DD"/>
    <w:rsid w:val="00053194"/>
    <w:rsid w:val="00055CFC"/>
    <w:rsid w:val="00057F2F"/>
    <w:rsid w:val="000633C3"/>
    <w:rsid w:val="0006447E"/>
    <w:rsid w:val="00065536"/>
    <w:rsid w:val="00065BB8"/>
    <w:rsid w:val="00071F4D"/>
    <w:rsid w:val="00072A9D"/>
    <w:rsid w:val="0007506F"/>
    <w:rsid w:val="0007523A"/>
    <w:rsid w:val="00075FB9"/>
    <w:rsid w:val="00077C4B"/>
    <w:rsid w:val="00080377"/>
    <w:rsid w:val="00084854"/>
    <w:rsid w:val="00085BD3"/>
    <w:rsid w:val="00085D3C"/>
    <w:rsid w:val="00090025"/>
    <w:rsid w:val="00091381"/>
    <w:rsid w:val="000915E7"/>
    <w:rsid w:val="00097EB2"/>
    <w:rsid w:val="000A1889"/>
    <w:rsid w:val="000A1BD1"/>
    <w:rsid w:val="000A27FA"/>
    <w:rsid w:val="000A28BE"/>
    <w:rsid w:val="000A28F8"/>
    <w:rsid w:val="000A3D9F"/>
    <w:rsid w:val="000A4519"/>
    <w:rsid w:val="000A451A"/>
    <w:rsid w:val="000B0A23"/>
    <w:rsid w:val="000B2F01"/>
    <w:rsid w:val="000B4422"/>
    <w:rsid w:val="000B569B"/>
    <w:rsid w:val="000B5D4A"/>
    <w:rsid w:val="000B6544"/>
    <w:rsid w:val="000B6CB1"/>
    <w:rsid w:val="000C0711"/>
    <w:rsid w:val="000C0B81"/>
    <w:rsid w:val="000C1FDC"/>
    <w:rsid w:val="000C46E0"/>
    <w:rsid w:val="000C7742"/>
    <w:rsid w:val="000D0548"/>
    <w:rsid w:val="000D11F3"/>
    <w:rsid w:val="000D2C7E"/>
    <w:rsid w:val="000D66B4"/>
    <w:rsid w:val="000E24F1"/>
    <w:rsid w:val="000E338D"/>
    <w:rsid w:val="000E5BA3"/>
    <w:rsid w:val="000E77DD"/>
    <w:rsid w:val="000F175A"/>
    <w:rsid w:val="000F47EF"/>
    <w:rsid w:val="000F4A78"/>
    <w:rsid w:val="000F502F"/>
    <w:rsid w:val="000F5692"/>
    <w:rsid w:val="000F5B7F"/>
    <w:rsid w:val="000F6314"/>
    <w:rsid w:val="000F7F48"/>
    <w:rsid w:val="001000AB"/>
    <w:rsid w:val="0010221F"/>
    <w:rsid w:val="00102367"/>
    <w:rsid w:val="00102DBF"/>
    <w:rsid w:val="00104288"/>
    <w:rsid w:val="00112313"/>
    <w:rsid w:val="00112D8C"/>
    <w:rsid w:val="0011457A"/>
    <w:rsid w:val="00117B15"/>
    <w:rsid w:val="00117F99"/>
    <w:rsid w:val="001202A1"/>
    <w:rsid w:val="00121394"/>
    <w:rsid w:val="0012513C"/>
    <w:rsid w:val="00125213"/>
    <w:rsid w:val="001313BC"/>
    <w:rsid w:val="00132C56"/>
    <w:rsid w:val="00133086"/>
    <w:rsid w:val="001343E1"/>
    <w:rsid w:val="0013630B"/>
    <w:rsid w:val="00136369"/>
    <w:rsid w:val="00136B53"/>
    <w:rsid w:val="0013795F"/>
    <w:rsid w:val="001412A5"/>
    <w:rsid w:val="001424B5"/>
    <w:rsid w:val="001448AE"/>
    <w:rsid w:val="00145BBD"/>
    <w:rsid w:val="00147967"/>
    <w:rsid w:val="00151560"/>
    <w:rsid w:val="00151B37"/>
    <w:rsid w:val="0015716C"/>
    <w:rsid w:val="0016027A"/>
    <w:rsid w:val="00164735"/>
    <w:rsid w:val="00164AC0"/>
    <w:rsid w:val="00165D50"/>
    <w:rsid w:val="001665DC"/>
    <w:rsid w:val="00170FA2"/>
    <w:rsid w:val="001715C5"/>
    <w:rsid w:val="00172118"/>
    <w:rsid w:val="001736D1"/>
    <w:rsid w:val="00176549"/>
    <w:rsid w:val="0017717A"/>
    <w:rsid w:val="00177745"/>
    <w:rsid w:val="00177D90"/>
    <w:rsid w:val="00177F50"/>
    <w:rsid w:val="00180CD2"/>
    <w:rsid w:val="0018123B"/>
    <w:rsid w:val="001812E5"/>
    <w:rsid w:val="001829BE"/>
    <w:rsid w:val="00184366"/>
    <w:rsid w:val="001870F2"/>
    <w:rsid w:val="00190F18"/>
    <w:rsid w:val="001930C6"/>
    <w:rsid w:val="00197515"/>
    <w:rsid w:val="00197678"/>
    <w:rsid w:val="001A1C73"/>
    <w:rsid w:val="001A550B"/>
    <w:rsid w:val="001A5AC5"/>
    <w:rsid w:val="001A7049"/>
    <w:rsid w:val="001B2A86"/>
    <w:rsid w:val="001B3631"/>
    <w:rsid w:val="001B3D3D"/>
    <w:rsid w:val="001B56FB"/>
    <w:rsid w:val="001C0749"/>
    <w:rsid w:val="001C453D"/>
    <w:rsid w:val="001C4542"/>
    <w:rsid w:val="001C595D"/>
    <w:rsid w:val="001C61C9"/>
    <w:rsid w:val="001D1A56"/>
    <w:rsid w:val="001D1FDE"/>
    <w:rsid w:val="001D3C7D"/>
    <w:rsid w:val="001D4C24"/>
    <w:rsid w:val="001D4F50"/>
    <w:rsid w:val="001E426A"/>
    <w:rsid w:val="001E4A36"/>
    <w:rsid w:val="001E4DA5"/>
    <w:rsid w:val="001E6FDA"/>
    <w:rsid w:val="001F2A1C"/>
    <w:rsid w:val="001F30C3"/>
    <w:rsid w:val="001F50E9"/>
    <w:rsid w:val="001F5E5F"/>
    <w:rsid w:val="001F648A"/>
    <w:rsid w:val="001F75D6"/>
    <w:rsid w:val="00200E34"/>
    <w:rsid w:val="002015DB"/>
    <w:rsid w:val="00203BB9"/>
    <w:rsid w:val="00210827"/>
    <w:rsid w:val="002109AF"/>
    <w:rsid w:val="00210B21"/>
    <w:rsid w:val="002155EB"/>
    <w:rsid w:val="00222A91"/>
    <w:rsid w:val="00223059"/>
    <w:rsid w:val="00224B84"/>
    <w:rsid w:val="00226ED6"/>
    <w:rsid w:val="002301D7"/>
    <w:rsid w:val="00230C0D"/>
    <w:rsid w:val="002313BA"/>
    <w:rsid w:val="00234367"/>
    <w:rsid w:val="00236ABD"/>
    <w:rsid w:val="00241294"/>
    <w:rsid w:val="002425A7"/>
    <w:rsid w:val="00242B52"/>
    <w:rsid w:val="00245E60"/>
    <w:rsid w:val="002504C1"/>
    <w:rsid w:val="00252EBD"/>
    <w:rsid w:val="00254DD6"/>
    <w:rsid w:val="002563F6"/>
    <w:rsid w:val="002570C5"/>
    <w:rsid w:val="00257328"/>
    <w:rsid w:val="00263056"/>
    <w:rsid w:val="00263460"/>
    <w:rsid w:val="002655AC"/>
    <w:rsid w:val="00270A55"/>
    <w:rsid w:val="00273529"/>
    <w:rsid w:val="00274022"/>
    <w:rsid w:val="00275237"/>
    <w:rsid w:val="0028023B"/>
    <w:rsid w:val="00285CD4"/>
    <w:rsid w:val="00286533"/>
    <w:rsid w:val="00291199"/>
    <w:rsid w:val="00294970"/>
    <w:rsid w:val="00295CFA"/>
    <w:rsid w:val="00296F4F"/>
    <w:rsid w:val="00297298"/>
    <w:rsid w:val="00297783"/>
    <w:rsid w:val="002A004A"/>
    <w:rsid w:val="002A3C91"/>
    <w:rsid w:val="002A4602"/>
    <w:rsid w:val="002A4929"/>
    <w:rsid w:val="002A49CA"/>
    <w:rsid w:val="002A4E78"/>
    <w:rsid w:val="002B240B"/>
    <w:rsid w:val="002B2B89"/>
    <w:rsid w:val="002C02EF"/>
    <w:rsid w:val="002C0664"/>
    <w:rsid w:val="002C2A48"/>
    <w:rsid w:val="002C402C"/>
    <w:rsid w:val="002C4BB6"/>
    <w:rsid w:val="002D00E6"/>
    <w:rsid w:val="002D047F"/>
    <w:rsid w:val="002D0716"/>
    <w:rsid w:val="002D0EC8"/>
    <w:rsid w:val="002D19AF"/>
    <w:rsid w:val="002D715C"/>
    <w:rsid w:val="002E1515"/>
    <w:rsid w:val="002E3FAB"/>
    <w:rsid w:val="002E4181"/>
    <w:rsid w:val="002E4995"/>
    <w:rsid w:val="002E603C"/>
    <w:rsid w:val="002F0D3F"/>
    <w:rsid w:val="002F1B4E"/>
    <w:rsid w:val="002F284A"/>
    <w:rsid w:val="002F4374"/>
    <w:rsid w:val="002F4BD9"/>
    <w:rsid w:val="002F7689"/>
    <w:rsid w:val="00301407"/>
    <w:rsid w:val="00301CC2"/>
    <w:rsid w:val="00302151"/>
    <w:rsid w:val="003036C8"/>
    <w:rsid w:val="0030561B"/>
    <w:rsid w:val="003064B7"/>
    <w:rsid w:val="00313214"/>
    <w:rsid w:val="003138D4"/>
    <w:rsid w:val="0031489A"/>
    <w:rsid w:val="00314920"/>
    <w:rsid w:val="0031680E"/>
    <w:rsid w:val="00317638"/>
    <w:rsid w:val="00320AF5"/>
    <w:rsid w:val="00321B59"/>
    <w:rsid w:val="0032233D"/>
    <w:rsid w:val="00322AEA"/>
    <w:rsid w:val="00325B7D"/>
    <w:rsid w:val="00326C36"/>
    <w:rsid w:val="003302F4"/>
    <w:rsid w:val="00334B48"/>
    <w:rsid w:val="00342CCC"/>
    <w:rsid w:val="0034381A"/>
    <w:rsid w:val="00345605"/>
    <w:rsid w:val="00355240"/>
    <w:rsid w:val="00357296"/>
    <w:rsid w:val="003600EC"/>
    <w:rsid w:val="00361CF4"/>
    <w:rsid w:val="00361D82"/>
    <w:rsid w:val="00367B67"/>
    <w:rsid w:val="00370A4D"/>
    <w:rsid w:val="00374114"/>
    <w:rsid w:val="00374628"/>
    <w:rsid w:val="00377ECF"/>
    <w:rsid w:val="00381335"/>
    <w:rsid w:val="0038143A"/>
    <w:rsid w:val="00385355"/>
    <w:rsid w:val="00387565"/>
    <w:rsid w:val="003915AD"/>
    <w:rsid w:val="00391905"/>
    <w:rsid w:val="00393EC1"/>
    <w:rsid w:val="00394AB5"/>
    <w:rsid w:val="003961EF"/>
    <w:rsid w:val="00397A6A"/>
    <w:rsid w:val="003A02E0"/>
    <w:rsid w:val="003A19E7"/>
    <w:rsid w:val="003A306A"/>
    <w:rsid w:val="003A3157"/>
    <w:rsid w:val="003A65D1"/>
    <w:rsid w:val="003C1E6E"/>
    <w:rsid w:val="003C2B59"/>
    <w:rsid w:val="003C31AE"/>
    <w:rsid w:val="003C4FE9"/>
    <w:rsid w:val="003D0B76"/>
    <w:rsid w:val="003D6433"/>
    <w:rsid w:val="003D6BD0"/>
    <w:rsid w:val="003E082E"/>
    <w:rsid w:val="003E282D"/>
    <w:rsid w:val="003E4D99"/>
    <w:rsid w:val="003E518D"/>
    <w:rsid w:val="003E5EF4"/>
    <w:rsid w:val="003F1833"/>
    <w:rsid w:val="003F2EA5"/>
    <w:rsid w:val="003F3B0F"/>
    <w:rsid w:val="003F3D5D"/>
    <w:rsid w:val="00400B4C"/>
    <w:rsid w:val="004049C3"/>
    <w:rsid w:val="00404C9F"/>
    <w:rsid w:val="00405CB5"/>
    <w:rsid w:val="0041022E"/>
    <w:rsid w:val="004102E5"/>
    <w:rsid w:val="0041165C"/>
    <w:rsid w:val="00414190"/>
    <w:rsid w:val="0041664C"/>
    <w:rsid w:val="0042184F"/>
    <w:rsid w:val="00422219"/>
    <w:rsid w:val="00424881"/>
    <w:rsid w:val="00427744"/>
    <w:rsid w:val="004279CA"/>
    <w:rsid w:val="0043081C"/>
    <w:rsid w:val="0043369B"/>
    <w:rsid w:val="00434C05"/>
    <w:rsid w:val="004351D3"/>
    <w:rsid w:val="00440CB3"/>
    <w:rsid w:val="004413A4"/>
    <w:rsid w:val="0044251C"/>
    <w:rsid w:val="00444F9D"/>
    <w:rsid w:val="0044680C"/>
    <w:rsid w:val="00446C3F"/>
    <w:rsid w:val="00447380"/>
    <w:rsid w:val="00447446"/>
    <w:rsid w:val="00453962"/>
    <w:rsid w:val="00453D48"/>
    <w:rsid w:val="00454172"/>
    <w:rsid w:val="00456306"/>
    <w:rsid w:val="00457A02"/>
    <w:rsid w:val="004613AC"/>
    <w:rsid w:val="0046324B"/>
    <w:rsid w:val="00465609"/>
    <w:rsid w:val="004659B4"/>
    <w:rsid w:val="004660B0"/>
    <w:rsid w:val="004668F5"/>
    <w:rsid w:val="00470123"/>
    <w:rsid w:val="00471D0F"/>
    <w:rsid w:val="00471F1F"/>
    <w:rsid w:val="00472F18"/>
    <w:rsid w:val="004760C2"/>
    <w:rsid w:val="004771DC"/>
    <w:rsid w:val="00481292"/>
    <w:rsid w:val="004851E4"/>
    <w:rsid w:val="004858FB"/>
    <w:rsid w:val="00485963"/>
    <w:rsid w:val="00495862"/>
    <w:rsid w:val="0049742C"/>
    <w:rsid w:val="004A1DEA"/>
    <w:rsid w:val="004A2A36"/>
    <w:rsid w:val="004A4A68"/>
    <w:rsid w:val="004B0B3D"/>
    <w:rsid w:val="004B276E"/>
    <w:rsid w:val="004C0D46"/>
    <w:rsid w:val="004C643F"/>
    <w:rsid w:val="004D039F"/>
    <w:rsid w:val="004D21BA"/>
    <w:rsid w:val="004D34B7"/>
    <w:rsid w:val="004D57D6"/>
    <w:rsid w:val="004D6941"/>
    <w:rsid w:val="004E1B08"/>
    <w:rsid w:val="004E569D"/>
    <w:rsid w:val="004E7456"/>
    <w:rsid w:val="004E76E2"/>
    <w:rsid w:val="004F16E4"/>
    <w:rsid w:val="004F274B"/>
    <w:rsid w:val="004F3AB4"/>
    <w:rsid w:val="004F5ED9"/>
    <w:rsid w:val="004F5F96"/>
    <w:rsid w:val="004F6B3A"/>
    <w:rsid w:val="005029CE"/>
    <w:rsid w:val="00510796"/>
    <w:rsid w:val="00511204"/>
    <w:rsid w:val="00516D40"/>
    <w:rsid w:val="00520EA9"/>
    <w:rsid w:val="005235EF"/>
    <w:rsid w:val="00524F48"/>
    <w:rsid w:val="005253EF"/>
    <w:rsid w:val="00525E0D"/>
    <w:rsid w:val="00531540"/>
    <w:rsid w:val="00531BC4"/>
    <w:rsid w:val="00533E59"/>
    <w:rsid w:val="00534E4F"/>
    <w:rsid w:val="00536BE0"/>
    <w:rsid w:val="00537112"/>
    <w:rsid w:val="00543EB8"/>
    <w:rsid w:val="00544949"/>
    <w:rsid w:val="00546781"/>
    <w:rsid w:val="00547C4F"/>
    <w:rsid w:val="00556299"/>
    <w:rsid w:val="00556D7E"/>
    <w:rsid w:val="0056007C"/>
    <w:rsid w:val="00561E20"/>
    <w:rsid w:val="00562BB2"/>
    <w:rsid w:val="0056340C"/>
    <w:rsid w:val="005654F4"/>
    <w:rsid w:val="00566D0B"/>
    <w:rsid w:val="005677AD"/>
    <w:rsid w:val="00573FE7"/>
    <w:rsid w:val="00574622"/>
    <w:rsid w:val="005759B2"/>
    <w:rsid w:val="00576AF5"/>
    <w:rsid w:val="00576EF1"/>
    <w:rsid w:val="005819C8"/>
    <w:rsid w:val="00581B4D"/>
    <w:rsid w:val="00582088"/>
    <w:rsid w:val="0058293C"/>
    <w:rsid w:val="00582F92"/>
    <w:rsid w:val="005843DA"/>
    <w:rsid w:val="005844F1"/>
    <w:rsid w:val="00584592"/>
    <w:rsid w:val="00586986"/>
    <w:rsid w:val="00591311"/>
    <w:rsid w:val="0059363F"/>
    <w:rsid w:val="00596BCB"/>
    <w:rsid w:val="00597453"/>
    <w:rsid w:val="0059790E"/>
    <w:rsid w:val="005A3895"/>
    <w:rsid w:val="005A40B4"/>
    <w:rsid w:val="005A5B60"/>
    <w:rsid w:val="005A62AB"/>
    <w:rsid w:val="005A66D8"/>
    <w:rsid w:val="005A691D"/>
    <w:rsid w:val="005B0303"/>
    <w:rsid w:val="005B4525"/>
    <w:rsid w:val="005B5236"/>
    <w:rsid w:val="005B5D69"/>
    <w:rsid w:val="005B7183"/>
    <w:rsid w:val="005C3652"/>
    <w:rsid w:val="005C5227"/>
    <w:rsid w:val="005D1136"/>
    <w:rsid w:val="005D3813"/>
    <w:rsid w:val="005D513D"/>
    <w:rsid w:val="005D5D22"/>
    <w:rsid w:val="005E00DE"/>
    <w:rsid w:val="005E019A"/>
    <w:rsid w:val="005E32AD"/>
    <w:rsid w:val="005E4268"/>
    <w:rsid w:val="005E74DC"/>
    <w:rsid w:val="005F197D"/>
    <w:rsid w:val="005F28B3"/>
    <w:rsid w:val="005F2C8A"/>
    <w:rsid w:val="005F3DA7"/>
    <w:rsid w:val="005F415C"/>
    <w:rsid w:val="005F6946"/>
    <w:rsid w:val="005F6D98"/>
    <w:rsid w:val="005F78EF"/>
    <w:rsid w:val="00600E1B"/>
    <w:rsid w:val="006037B6"/>
    <w:rsid w:val="00606508"/>
    <w:rsid w:val="00610895"/>
    <w:rsid w:val="00611E12"/>
    <w:rsid w:val="00612AAB"/>
    <w:rsid w:val="0061320F"/>
    <w:rsid w:val="00617472"/>
    <w:rsid w:val="00620889"/>
    <w:rsid w:val="00620B74"/>
    <w:rsid w:val="0062270D"/>
    <w:rsid w:val="00622D17"/>
    <w:rsid w:val="006232D3"/>
    <w:rsid w:val="006275E6"/>
    <w:rsid w:val="006326D1"/>
    <w:rsid w:val="00635D23"/>
    <w:rsid w:val="00637493"/>
    <w:rsid w:val="00637B30"/>
    <w:rsid w:val="0064247D"/>
    <w:rsid w:val="00644E96"/>
    <w:rsid w:val="0064565E"/>
    <w:rsid w:val="0064576D"/>
    <w:rsid w:val="00645A99"/>
    <w:rsid w:val="006460CC"/>
    <w:rsid w:val="00647CEF"/>
    <w:rsid w:val="0065384B"/>
    <w:rsid w:val="0065564E"/>
    <w:rsid w:val="00656420"/>
    <w:rsid w:val="0065744C"/>
    <w:rsid w:val="006601FC"/>
    <w:rsid w:val="00661CB7"/>
    <w:rsid w:val="00662F2F"/>
    <w:rsid w:val="00662F85"/>
    <w:rsid w:val="006638AE"/>
    <w:rsid w:val="00663AC1"/>
    <w:rsid w:val="00663D91"/>
    <w:rsid w:val="006645E4"/>
    <w:rsid w:val="006653E4"/>
    <w:rsid w:val="00666AF3"/>
    <w:rsid w:val="006701E5"/>
    <w:rsid w:val="00671DAA"/>
    <w:rsid w:val="00674096"/>
    <w:rsid w:val="00674624"/>
    <w:rsid w:val="00682D59"/>
    <w:rsid w:val="0068353A"/>
    <w:rsid w:val="00684943"/>
    <w:rsid w:val="006912D4"/>
    <w:rsid w:val="00691FED"/>
    <w:rsid w:val="00693C71"/>
    <w:rsid w:val="00697264"/>
    <w:rsid w:val="006973C7"/>
    <w:rsid w:val="0069742B"/>
    <w:rsid w:val="006A3982"/>
    <w:rsid w:val="006A5287"/>
    <w:rsid w:val="006A5718"/>
    <w:rsid w:val="006A5B97"/>
    <w:rsid w:val="006A6142"/>
    <w:rsid w:val="006A70C9"/>
    <w:rsid w:val="006B0E9B"/>
    <w:rsid w:val="006B2407"/>
    <w:rsid w:val="006B3EA0"/>
    <w:rsid w:val="006B493B"/>
    <w:rsid w:val="006B50F2"/>
    <w:rsid w:val="006C1138"/>
    <w:rsid w:val="006C27A1"/>
    <w:rsid w:val="006C2B1D"/>
    <w:rsid w:val="006C2B3F"/>
    <w:rsid w:val="006C3052"/>
    <w:rsid w:val="006C4082"/>
    <w:rsid w:val="006C5433"/>
    <w:rsid w:val="006C5728"/>
    <w:rsid w:val="006C7172"/>
    <w:rsid w:val="006D09CD"/>
    <w:rsid w:val="006D0A75"/>
    <w:rsid w:val="006D18BB"/>
    <w:rsid w:val="006D4C67"/>
    <w:rsid w:val="006D60C2"/>
    <w:rsid w:val="006D6AE9"/>
    <w:rsid w:val="006D7193"/>
    <w:rsid w:val="006E054C"/>
    <w:rsid w:val="006E0F66"/>
    <w:rsid w:val="006E3678"/>
    <w:rsid w:val="006E3FB3"/>
    <w:rsid w:val="006E60EA"/>
    <w:rsid w:val="006E645A"/>
    <w:rsid w:val="006E7D04"/>
    <w:rsid w:val="006F53BC"/>
    <w:rsid w:val="00700E24"/>
    <w:rsid w:val="0070162B"/>
    <w:rsid w:val="00702188"/>
    <w:rsid w:val="007045C9"/>
    <w:rsid w:val="00705B03"/>
    <w:rsid w:val="00710975"/>
    <w:rsid w:val="00710E50"/>
    <w:rsid w:val="00711CFF"/>
    <w:rsid w:val="00712CBD"/>
    <w:rsid w:val="00714CB5"/>
    <w:rsid w:val="00715C60"/>
    <w:rsid w:val="007168A7"/>
    <w:rsid w:val="00720D9C"/>
    <w:rsid w:val="0072625E"/>
    <w:rsid w:val="0072633C"/>
    <w:rsid w:val="00733B3B"/>
    <w:rsid w:val="00734981"/>
    <w:rsid w:val="007374ED"/>
    <w:rsid w:val="00737AC5"/>
    <w:rsid w:val="00737C9B"/>
    <w:rsid w:val="007435C0"/>
    <w:rsid w:val="00743CDC"/>
    <w:rsid w:val="00746B5B"/>
    <w:rsid w:val="007470F6"/>
    <w:rsid w:val="00750213"/>
    <w:rsid w:val="00751668"/>
    <w:rsid w:val="00753768"/>
    <w:rsid w:val="00754642"/>
    <w:rsid w:val="007561FD"/>
    <w:rsid w:val="00756205"/>
    <w:rsid w:val="00756A7A"/>
    <w:rsid w:val="00757A2D"/>
    <w:rsid w:val="00761884"/>
    <w:rsid w:val="00764E80"/>
    <w:rsid w:val="0076598F"/>
    <w:rsid w:val="00766531"/>
    <w:rsid w:val="00770FE3"/>
    <w:rsid w:val="00774A0C"/>
    <w:rsid w:val="007809EF"/>
    <w:rsid w:val="00792581"/>
    <w:rsid w:val="00794F11"/>
    <w:rsid w:val="00795959"/>
    <w:rsid w:val="007968A0"/>
    <w:rsid w:val="007A15B3"/>
    <w:rsid w:val="007A242E"/>
    <w:rsid w:val="007A2D1B"/>
    <w:rsid w:val="007B1209"/>
    <w:rsid w:val="007B1946"/>
    <w:rsid w:val="007B4FDA"/>
    <w:rsid w:val="007B5E9A"/>
    <w:rsid w:val="007C0C89"/>
    <w:rsid w:val="007C3F81"/>
    <w:rsid w:val="007C7485"/>
    <w:rsid w:val="007D0FC2"/>
    <w:rsid w:val="007D7713"/>
    <w:rsid w:val="007E168A"/>
    <w:rsid w:val="007E2056"/>
    <w:rsid w:val="007E28BB"/>
    <w:rsid w:val="007E2ECE"/>
    <w:rsid w:val="007E4728"/>
    <w:rsid w:val="007E4A28"/>
    <w:rsid w:val="007E52D4"/>
    <w:rsid w:val="007E6F32"/>
    <w:rsid w:val="007E70E2"/>
    <w:rsid w:val="007E7DB5"/>
    <w:rsid w:val="007F10BB"/>
    <w:rsid w:val="007F58ED"/>
    <w:rsid w:val="007F7576"/>
    <w:rsid w:val="00800D6E"/>
    <w:rsid w:val="00810851"/>
    <w:rsid w:val="0081121C"/>
    <w:rsid w:val="008117D4"/>
    <w:rsid w:val="00811FE5"/>
    <w:rsid w:val="00813794"/>
    <w:rsid w:val="0081628C"/>
    <w:rsid w:val="00816C3A"/>
    <w:rsid w:val="00817876"/>
    <w:rsid w:val="00817957"/>
    <w:rsid w:val="008201C2"/>
    <w:rsid w:val="008230FE"/>
    <w:rsid w:val="00823C99"/>
    <w:rsid w:val="008249EF"/>
    <w:rsid w:val="008262EC"/>
    <w:rsid w:val="00827633"/>
    <w:rsid w:val="00830311"/>
    <w:rsid w:val="008326AE"/>
    <w:rsid w:val="008330D3"/>
    <w:rsid w:val="00834D35"/>
    <w:rsid w:val="00836EBD"/>
    <w:rsid w:val="008403B9"/>
    <w:rsid w:val="008417AB"/>
    <w:rsid w:val="008426E0"/>
    <w:rsid w:val="008434F0"/>
    <w:rsid w:val="00844FBE"/>
    <w:rsid w:val="008455A8"/>
    <w:rsid w:val="00846857"/>
    <w:rsid w:val="0085009E"/>
    <w:rsid w:val="0085482A"/>
    <w:rsid w:val="00854E70"/>
    <w:rsid w:val="008550D3"/>
    <w:rsid w:val="00856B2F"/>
    <w:rsid w:val="00860CFC"/>
    <w:rsid w:val="00861376"/>
    <w:rsid w:val="008633C1"/>
    <w:rsid w:val="00867665"/>
    <w:rsid w:val="00870AB8"/>
    <w:rsid w:val="00871CAB"/>
    <w:rsid w:val="00873556"/>
    <w:rsid w:val="00873D17"/>
    <w:rsid w:val="0087639A"/>
    <w:rsid w:val="00877ACE"/>
    <w:rsid w:val="00880446"/>
    <w:rsid w:val="00882681"/>
    <w:rsid w:val="00883D99"/>
    <w:rsid w:val="00884FE3"/>
    <w:rsid w:val="00885034"/>
    <w:rsid w:val="008877A0"/>
    <w:rsid w:val="00887DDF"/>
    <w:rsid w:val="008A011F"/>
    <w:rsid w:val="008A0235"/>
    <w:rsid w:val="008A10CE"/>
    <w:rsid w:val="008A1D4E"/>
    <w:rsid w:val="008A346B"/>
    <w:rsid w:val="008A57F3"/>
    <w:rsid w:val="008A7FEC"/>
    <w:rsid w:val="008B1588"/>
    <w:rsid w:val="008B19F5"/>
    <w:rsid w:val="008B4730"/>
    <w:rsid w:val="008C0300"/>
    <w:rsid w:val="008C1E99"/>
    <w:rsid w:val="008C25CA"/>
    <w:rsid w:val="008C6186"/>
    <w:rsid w:val="008D00B2"/>
    <w:rsid w:val="008D0FEE"/>
    <w:rsid w:val="008D37F8"/>
    <w:rsid w:val="008D45A9"/>
    <w:rsid w:val="008D779E"/>
    <w:rsid w:val="008D7ED6"/>
    <w:rsid w:val="008E0888"/>
    <w:rsid w:val="008E3C77"/>
    <w:rsid w:val="008E53A7"/>
    <w:rsid w:val="008E5BE4"/>
    <w:rsid w:val="008F1EA9"/>
    <w:rsid w:val="008F6CB3"/>
    <w:rsid w:val="00902364"/>
    <w:rsid w:val="00902D41"/>
    <w:rsid w:val="00905520"/>
    <w:rsid w:val="00905AFE"/>
    <w:rsid w:val="00905E28"/>
    <w:rsid w:val="00907BA9"/>
    <w:rsid w:val="00907D11"/>
    <w:rsid w:val="009115F2"/>
    <w:rsid w:val="00911794"/>
    <w:rsid w:val="009202FC"/>
    <w:rsid w:val="009214B9"/>
    <w:rsid w:val="00921EA8"/>
    <w:rsid w:val="00921EED"/>
    <w:rsid w:val="0092408B"/>
    <w:rsid w:val="00927042"/>
    <w:rsid w:val="009318BB"/>
    <w:rsid w:val="009345A9"/>
    <w:rsid w:val="009366F6"/>
    <w:rsid w:val="009413E2"/>
    <w:rsid w:val="00942A99"/>
    <w:rsid w:val="0094448C"/>
    <w:rsid w:val="009470B1"/>
    <w:rsid w:val="009479B9"/>
    <w:rsid w:val="00951505"/>
    <w:rsid w:val="00951D70"/>
    <w:rsid w:val="009559D2"/>
    <w:rsid w:val="00955B5B"/>
    <w:rsid w:val="00956DC6"/>
    <w:rsid w:val="00961D5F"/>
    <w:rsid w:val="0096217B"/>
    <w:rsid w:val="00962CB7"/>
    <w:rsid w:val="00963766"/>
    <w:rsid w:val="009638A3"/>
    <w:rsid w:val="00963985"/>
    <w:rsid w:val="00963AC7"/>
    <w:rsid w:val="009649E7"/>
    <w:rsid w:val="00965251"/>
    <w:rsid w:val="00965B24"/>
    <w:rsid w:val="00965C45"/>
    <w:rsid w:val="00966084"/>
    <w:rsid w:val="00970324"/>
    <w:rsid w:val="0097220C"/>
    <w:rsid w:val="00972981"/>
    <w:rsid w:val="009732F3"/>
    <w:rsid w:val="00974A4D"/>
    <w:rsid w:val="00974DFE"/>
    <w:rsid w:val="00981831"/>
    <w:rsid w:val="009826A5"/>
    <w:rsid w:val="0098428D"/>
    <w:rsid w:val="009843EF"/>
    <w:rsid w:val="00985243"/>
    <w:rsid w:val="00987C5D"/>
    <w:rsid w:val="00992B23"/>
    <w:rsid w:val="00992E6D"/>
    <w:rsid w:val="0099417A"/>
    <w:rsid w:val="00994B91"/>
    <w:rsid w:val="0099611D"/>
    <w:rsid w:val="00996BB8"/>
    <w:rsid w:val="009A079A"/>
    <w:rsid w:val="009A08E1"/>
    <w:rsid w:val="009B398F"/>
    <w:rsid w:val="009C0300"/>
    <w:rsid w:val="009C275F"/>
    <w:rsid w:val="009C3637"/>
    <w:rsid w:val="009C7554"/>
    <w:rsid w:val="009D36F9"/>
    <w:rsid w:val="009D44D5"/>
    <w:rsid w:val="009E04A3"/>
    <w:rsid w:val="009E15C8"/>
    <w:rsid w:val="009E4A1D"/>
    <w:rsid w:val="009F193D"/>
    <w:rsid w:val="009F2414"/>
    <w:rsid w:val="009F4414"/>
    <w:rsid w:val="009F490B"/>
    <w:rsid w:val="009F5157"/>
    <w:rsid w:val="009F53D9"/>
    <w:rsid w:val="009F7426"/>
    <w:rsid w:val="00A00EEF"/>
    <w:rsid w:val="00A01B4E"/>
    <w:rsid w:val="00A06AA8"/>
    <w:rsid w:val="00A15C93"/>
    <w:rsid w:val="00A20956"/>
    <w:rsid w:val="00A211FB"/>
    <w:rsid w:val="00A213FC"/>
    <w:rsid w:val="00A22D61"/>
    <w:rsid w:val="00A26612"/>
    <w:rsid w:val="00A30775"/>
    <w:rsid w:val="00A34E94"/>
    <w:rsid w:val="00A35A96"/>
    <w:rsid w:val="00A4136F"/>
    <w:rsid w:val="00A442D4"/>
    <w:rsid w:val="00A4432E"/>
    <w:rsid w:val="00A46E92"/>
    <w:rsid w:val="00A47284"/>
    <w:rsid w:val="00A47B31"/>
    <w:rsid w:val="00A50F4F"/>
    <w:rsid w:val="00A52A38"/>
    <w:rsid w:val="00A53CDD"/>
    <w:rsid w:val="00A541F6"/>
    <w:rsid w:val="00A57AB4"/>
    <w:rsid w:val="00A608F2"/>
    <w:rsid w:val="00A615C2"/>
    <w:rsid w:val="00A67384"/>
    <w:rsid w:val="00A67CA1"/>
    <w:rsid w:val="00A72A9C"/>
    <w:rsid w:val="00A72F2D"/>
    <w:rsid w:val="00A7352B"/>
    <w:rsid w:val="00A75B24"/>
    <w:rsid w:val="00A824FC"/>
    <w:rsid w:val="00A82D12"/>
    <w:rsid w:val="00A832CA"/>
    <w:rsid w:val="00A90F51"/>
    <w:rsid w:val="00A91BA8"/>
    <w:rsid w:val="00A92744"/>
    <w:rsid w:val="00A9350D"/>
    <w:rsid w:val="00A938E0"/>
    <w:rsid w:val="00A9435A"/>
    <w:rsid w:val="00A95D7B"/>
    <w:rsid w:val="00AA128C"/>
    <w:rsid w:val="00AA4080"/>
    <w:rsid w:val="00AA6357"/>
    <w:rsid w:val="00AA6F13"/>
    <w:rsid w:val="00AB147B"/>
    <w:rsid w:val="00AB15F8"/>
    <w:rsid w:val="00AB5250"/>
    <w:rsid w:val="00AC0C74"/>
    <w:rsid w:val="00AC40C4"/>
    <w:rsid w:val="00AC4808"/>
    <w:rsid w:val="00AC4BCE"/>
    <w:rsid w:val="00AC63BA"/>
    <w:rsid w:val="00AD2DB2"/>
    <w:rsid w:val="00AD5A52"/>
    <w:rsid w:val="00AD5DEF"/>
    <w:rsid w:val="00AD66F7"/>
    <w:rsid w:val="00AE14C3"/>
    <w:rsid w:val="00AE3702"/>
    <w:rsid w:val="00AE49CF"/>
    <w:rsid w:val="00AE7747"/>
    <w:rsid w:val="00AE79FC"/>
    <w:rsid w:val="00AF7A25"/>
    <w:rsid w:val="00B015A6"/>
    <w:rsid w:val="00B0163D"/>
    <w:rsid w:val="00B02C40"/>
    <w:rsid w:val="00B053A3"/>
    <w:rsid w:val="00B05C6A"/>
    <w:rsid w:val="00B05D3B"/>
    <w:rsid w:val="00B05D95"/>
    <w:rsid w:val="00B05EFF"/>
    <w:rsid w:val="00B061F6"/>
    <w:rsid w:val="00B063BC"/>
    <w:rsid w:val="00B066DA"/>
    <w:rsid w:val="00B0715E"/>
    <w:rsid w:val="00B07878"/>
    <w:rsid w:val="00B10187"/>
    <w:rsid w:val="00B10364"/>
    <w:rsid w:val="00B12D2A"/>
    <w:rsid w:val="00B13009"/>
    <w:rsid w:val="00B13AF5"/>
    <w:rsid w:val="00B17335"/>
    <w:rsid w:val="00B21C9E"/>
    <w:rsid w:val="00B21E86"/>
    <w:rsid w:val="00B2265F"/>
    <w:rsid w:val="00B22769"/>
    <w:rsid w:val="00B24FE0"/>
    <w:rsid w:val="00B27CBD"/>
    <w:rsid w:val="00B30B39"/>
    <w:rsid w:val="00B3219F"/>
    <w:rsid w:val="00B33666"/>
    <w:rsid w:val="00B34D51"/>
    <w:rsid w:val="00B37BCF"/>
    <w:rsid w:val="00B401A7"/>
    <w:rsid w:val="00B441CA"/>
    <w:rsid w:val="00B44942"/>
    <w:rsid w:val="00B44B82"/>
    <w:rsid w:val="00B478B4"/>
    <w:rsid w:val="00B55272"/>
    <w:rsid w:val="00B5613C"/>
    <w:rsid w:val="00B567CB"/>
    <w:rsid w:val="00B6060C"/>
    <w:rsid w:val="00B612A0"/>
    <w:rsid w:val="00B61805"/>
    <w:rsid w:val="00B64B8C"/>
    <w:rsid w:val="00B654C5"/>
    <w:rsid w:val="00B713C8"/>
    <w:rsid w:val="00B735BA"/>
    <w:rsid w:val="00B73B2A"/>
    <w:rsid w:val="00B7473A"/>
    <w:rsid w:val="00B749F2"/>
    <w:rsid w:val="00B75806"/>
    <w:rsid w:val="00B81D79"/>
    <w:rsid w:val="00B82880"/>
    <w:rsid w:val="00B861A6"/>
    <w:rsid w:val="00B90381"/>
    <w:rsid w:val="00B92B77"/>
    <w:rsid w:val="00B92FBD"/>
    <w:rsid w:val="00B9711B"/>
    <w:rsid w:val="00BA1051"/>
    <w:rsid w:val="00BA3461"/>
    <w:rsid w:val="00BA6BCA"/>
    <w:rsid w:val="00BB7AC2"/>
    <w:rsid w:val="00BB7FAD"/>
    <w:rsid w:val="00BC10F4"/>
    <w:rsid w:val="00BC15A0"/>
    <w:rsid w:val="00BC2255"/>
    <w:rsid w:val="00BC37D6"/>
    <w:rsid w:val="00BC3D88"/>
    <w:rsid w:val="00BC489E"/>
    <w:rsid w:val="00BC63EF"/>
    <w:rsid w:val="00BD43C7"/>
    <w:rsid w:val="00BD455F"/>
    <w:rsid w:val="00BD4820"/>
    <w:rsid w:val="00BD54DF"/>
    <w:rsid w:val="00BE0D55"/>
    <w:rsid w:val="00BE3124"/>
    <w:rsid w:val="00BE3A9D"/>
    <w:rsid w:val="00BE435B"/>
    <w:rsid w:val="00BE5226"/>
    <w:rsid w:val="00BF20FB"/>
    <w:rsid w:val="00BF4C77"/>
    <w:rsid w:val="00BF555F"/>
    <w:rsid w:val="00BF7B1F"/>
    <w:rsid w:val="00C00AAF"/>
    <w:rsid w:val="00C00CDF"/>
    <w:rsid w:val="00C03C25"/>
    <w:rsid w:val="00C07120"/>
    <w:rsid w:val="00C1000F"/>
    <w:rsid w:val="00C106CB"/>
    <w:rsid w:val="00C115DD"/>
    <w:rsid w:val="00C16228"/>
    <w:rsid w:val="00C1631B"/>
    <w:rsid w:val="00C16BBA"/>
    <w:rsid w:val="00C17C60"/>
    <w:rsid w:val="00C22E81"/>
    <w:rsid w:val="00C23A38"/>
    <w:rsid w:val="00C23BA5"/>
    <w:rsid w:val="00C25D3B"/>
    <w:rsid w:val="00C26C42"/>
    <w:rsid w:val="00C276EA"/>
    <w:rsid w:val="00C3076B"/>
    <w:rsid w:val="00C30D95"/>
    <w:rsid w:val="00C34AC3"/>
    <w:rsid w:val="00C4100B"/>
    <w:rsid w:val="00C420F3"/>
    <w:rsid w:val="00C43146"/>
    <w:rsid w:val="00C4349F"/>
    <w:rsid w:val="00C44F77"/>
    <w:rsid w:val="00C44FD7"/>
    <w:rsid w:val="00C4774A"/>
    <w:rsid w:val="00C50EBB"/>
    <w:rsid w:val="00C52F0C"/>
    <w:rsid w:val="00C53658"/>
    <w:rsid w:val="00C53AFB"/>
    <w:rsid w:val="00C54B39"/>
    <w:rsid w:val="00C6278A"/>
    <w:rsid w:val="00C62E4F"/>
    <w:rsid w:val="00C6395A"/>
    <w:rsid w:val="00C63C77"/>
    <w:rsid w:val="00C6577B"/>
    <w:rsid w:val="00C662A5"/>
    <w:rsid w:val="00C66CA1"/>
    <w:rsid w:val="00C70A64"/>
    <w:rsid w:val="00C74253"/>
    <w:rsid w:val="00C74A03"/>
    <w:rsid w:val="00C81A7E"/>
    <w:rsid w:val="00C8251C"/>
    <w:rsid w:val="00C85122"/>
    <w:rsid w:val="00C85583"/>
    <w:rsid w:val="00C91029"/>
    <w:rsid w:val="00C92768"/>
    <w:rsid w:val="00C92D27"/>
    <w:rsid w:val="00C957C8"/>
    <w:rsid w:val="00C95AEB"/>
    <w:rsid w:val="00C97EE7"/>
    <w:rsid w:val="00CA1D5E"/>
    <w:rsid w:val="00CA1E4B"/>
    <w:rsid w:val="00CA23CD"/>
    <w:rsid w:val="00CA255F"/>
    <w:rsid w:val="00CA27CD"/>
    <w:rsid w:val="00CA35A8"/>
    <w:rsid w:val="00CA561F"/>
    <w:rsid w:val="00CA6F80"/>
    <w:rsid w:val="00CA75BD"/>
    <w:rsid w:val="00CB1411"/>
    <w:rsid w:val="00CB1C01"/>
    <w:rsid w:val="00CB4E1E"/>
    <w:rsid w:val="00CB5D2D"/>
    <w:rsid w:val="00CB71E0"/>
    <w:rsid w:val="00CC01CC"/>
    <w:rsid w:val="00CC4A3A"/>
    <w:rsid w:val="00CC7E98"/>
    <w:rsid w:val="00CD39DA"/>
    <w:rsid w:val="00CD585C"/>
    <w:rsid w:val="00CD6064"/>
    <w:rsid w:val="00CE060F"/>
    <w:rsid w:val="00CE088C"/>
    <w:rsid w:val="00CE51EF"/>
    <w:rsid w:val="00CE7651"/>
    <w:rsid w:val="00CF15A4"/>
    <w:rsid w:val="00CF2151"/>
    <w:rsid w:val="00CF3884"/>
    <w:rsid w:val="00CF4384"/>
    <w:rsid w:val="00CF673F"/>
    <w:rsid w:val="00CF731E"/>
    <w:rsid w:val="00CF78C0"/>
    <w:rsid w:val="00D00A40"/>
    <w:rsid w:val="00D011D3"/>
    <w:rsid w:val="00D01DA9"/>
    <w:rsid w:val="00D03A8A"/>
    <w:rsid w:val="00D042E7"/>
    <w:rsid w:val="00D057DF"/>
    <w:rsid w:val="00D0666A"/>
    <w:rsid w:val="00D06FC4"/>
    <w:rsid w:val="00D07B93"/>
    <w:rsid w:val="00D12C1C"/>
    <w:rsid w:val="00D12D8F"/>
    <w:rsid w:val="00D13FD8"/>
    <w:rsid w:val="00D14AE6"/>
    <w:rsid w:val="00D17911"/>
    <w:rsid w:val="00D206C1"/>
    <w:rsid w:val="00D212C9"/>
    <w:rsid w:val="00D21EDD"/>
    <w:rsid w:val="00D22A52"/>
    <w:rsid w:val="00D25636"/>
    <w:rsid w:val="00D322E3"/>
    <w:rsid w:val="00D344A6"/>
    <w:rsid w:val="00D348C4"/>
    <w:rsid w:val="00D34B22"/>
    <w:rsid w:val="00D35F81"/>
    <w:rsid w:val="00D36CA5"/>
    <w:rsid w:val="00D37A8F"/>
    <w:rsid w:val="00D42059"/>
    <w:rsid w:val="00D45ADA"/>
    <w:rsid w:val="00D51647"/>
    <w:rsid w:val="00D53FA7"/>
    <w:rsid w:val="00D5525A"/>
    <w:rsid w:val="00D60607"/>
    <w:rsid w:val="00D613DB"/>
    <w:rsid w:val="00D665DD"/>
    <w:rsid w:val="00D70C65"/>
    <w:rsid w:val="00D7170A"/>
    <w:rsid w:val="00D72F84"/>
    <w:rsid w:val="00D77F64"/>
    <w:rsid w:val="00D80092"/>
    <w:rsid w:val="00D81D09"/>
    <w:rsid w:val="00D82B76"/>
    <w:rsid w:val="00D8570C"/>
    <w:rsid w:val="00D87AF5"/>
    <w:rsid w:val="00D90422"/>
    <w:rsid w:val="00D9228C"/>
    <w:rsid w:val="00D93B1E"/>
    <w:rsid w:val="00D94550"/>
    <w:rsid w:val="00D96D49"/>
    <w:rsid w:val="00DA093E"/>
    <w:rsid w:val="00DA2ACF"/>
    <w:rsid w:val="00DA5B3E"/>
    <w:rsid w:val="00DB224C"/>
    <w:rsid w:val="00DB5097"/>
    <w:rsid w:val="00DB5576"/>
    <w:rsid w:val="00DB5D38"/>
    <w:rsid w:val="00DB6475"/>
    <w:rsid w:val="00DC0998"/>
    <w:rsid w:val="00DC3194"/>
    <w:rsid w:val="00DC7DB3"/>
    <w:rsid w:val="00DC7E76"/>
    <w:rsid w:val="00DD0859"/>
    <w:rsid w:val="00DD365A"/>
    <w:rsid w:val="00DD458E"/>
    <w:rsid w:val="00DD4A14"/>
    <w:rsid w:val="00DD56EE"/>
    <w:rsid w:val="00DD6203"/>
    <w:rsid w:val="00DD648C"/>
    <w:rsid w:val="00DD7A7D"/>
    <w:rsid w:val="00DE2696"/>
    <w:rsid w:val="00DE37B6"/>
    <w:rsid w:val="00DE56EF"/>
    <w:rsid w:val="00DF07B0"/>
    <w:rsid w:val="00DF0E1B"/>
    <w:rsid w:val="00DF134B"/>
    <w:rsid w:val="00DF1B91"/>
    <w:rsid w:val="00DF44CF"/>
    <w:rsid w:val="00DF5133"/>
    <w:rsid w:val="00DF69C9"/>
    <w:rsid w:val="00E0070A"/>
    <w:rsid w:val="00E00DD9"/>
    <w:rsid w:val="00E0388E"/>
    <w:rsid w:val="00E03E9F"/>
    <w:rsid w:val="00E072DB"/>
    <w:rsid w:val="00E079E8"/>
    <w:rsid w:val="00E10D70"/>
    <w:rsid w:val="00E113CD"/>
    <w:rsid w:val="00E14552"/>
    <w:rsid w:val="00E151A7"/>
    <w:rsid w:val="00E15518"/>
    <w:rsid w:val="00E207A4"/>
    <w:rsid w:val="00E21DB0"/>
    <w:rsid w:val="00E23742"/>
    <w:rsid w:val="00E2380B"/>
    <w:rsid w:val="00E25A90"/>
    <w:rsid w:val="00E25B15"/>
    <w:rsid w:val="00E335DE"/>
    <w:rsid w:val="00E337B5"/>
    <w:rsid w:val="00E34B10"/>
    <w:rsid w:val="00E34E39"/>
    <w:rsid w:val="00E41D8A"/>
    <w:rsid w:val="00E41DD2"/>
    <w:rsid w:val="00E42283"/>
    <w:rsid w:val="00E423F2"/>
    <w:rsid w:val="00E42414"/>
    <w:rsid w:val="00E4244B"/>
    <w:rsid w:val="00E43F8A"/>
    <w:rsid w:val="00E47109"/>
    <w:rsid w:val="00E4739E"/>
    <w:rsid w:val="00E477E0"/>
    <w:rsid w:val="00E528C3"/>
    <w:rsid w:val="00E53C85"/>
    <w:rsid w:val="00E5530D"/>
    <w:rsid w:val="00E556D6"/>
    <w:rsid w:val="00E56C70"/>
    <w:rsid w:val="00E57AA0"/>
    <w:rsid w:val="00E62403"/>
    <w:rsid w:val="00E6471C"/>
    <w:rsid w:val="00E6597B"/>
    <w:rsid w:val="00E67805"/>
    <w:rsid w:val="00E67A1F"/>
    <w:rsid w:val="00E67D16"/>
    <w:rsid w:val="00E716E6"/>
    <w:rsid w:val="00E725FE"/>
    <w:rsid w:val="00E728F6"/>
    <w:rsid w:val="00E72A90"/>
    <w:rsid w:val="00E75D5F"/>
    <w:rsid w:val="00E8139F"/>
    <w:rsid w:val="00E81F5B"/>
    <w:rsid w:val="00E83736"/>
    <w:rsid w:val="00E84312"/>
    <w:rsid w:val="00E854CA"/>
    <w:rsid w:val="00E85A09"/>
    <w:rsid w:val="00E86B02"/>
    <w:rsid w:val="00E920A8"/>
    <w:rsid w:val="00E94F3D"/>
    <w:rsid w:val="00EA0E9D"/>
    <w:rsid w:val="00EA1464"/>
    <w:rsid w:val="00EA584D"/>
    <w:rsid w:val="00EA5899"/>
    <w:rsid w:val="00EA6FCA"/>
    <w:rsid w:val="00EB3808"/>
    <w:rsid w:val="00EB3A6F"/>
    <w:rsid w:val="00EC067F"/>
    <w:rsid w:val="00EC2667"/>
    <w:rsid w:val="00EC32AC"/>
    <w:rsid w:val="00EC38B8"/>
    <w:rsid w:val="00EC4204"/>
    <w:rsid w:val="00EC4F83"/>
    <w:rsid w:val="00EC54FF"/>
    <w:rsid w:val="00EC693D"/>
    <w:rsid w:val="00ED3FEE"/>
    <w:rsid w:val="00ED415D"/>
    <w:rsid w:val="00ED658F"/>
    <w:rsid w:val="00ED6AB9"/>
    <w:rsid w:val="00ED6FA3"/>
    <w:rsid w:val="00EE04E5"/>
    <w:rsid w:val="00EE1997"/>
    <w:rsid w:val="00EE2A82"/>
    <w:rsid w:val="00EE5847"/>
    <w:rsid w:val="00EF25EA"/>
    <w:rsid w:val="00EF36FB"/>
    <w:rsid w:val="00EF6F83"/>
    <w:rsid w:val="00EF72EC"/>
    <w:rsid w:val="00F01648"/>
    <w:rsid w:val="00F123D8"/>
    <w:rsid w:val="00F14D96"/>
    <w:rsid w:val="00F15906"/>
    <w:rsid w:val="00F17259"/>
    <w:rsid w:val="00F21830"/>
    <w:rsid w:val="00F225FA"/>
    <w:rsid w:val="00F264BE"/>
    <w:rsid w:val="00F26B09"/>
    <w:rsid w:val="00F31CB6"/>
    <w:rsid w:val="00F32020"/>
    <w:rsid w:val="00F3276D"/>
    <w:rsid w:val="00F33C17"/>
    <w:rsid w:val="00F346DF"/>
    <w:rsid w:val="00F35123"/>
    <w:rsid w:val="00F435E8"/>
    <w:rsid w:val="00F46912"/>
    <w:rsid w:val="00F50383"/>
    <w:rsid w:val="00F505F2"/>
    <w:rsid w:val="00F56C8F"/>
    <w:rsid w:val="00F57959"/>
    <w:rsid w:val="00F57C0A"/>
    <w:rsid w:val="00F57F57"/>
    <w:rsid w:val="00F63AD6"/>
    <w:rsid w:val="00F650D9"/>
    <w:rsid w:val="00F660E9"/>
    <w:rsid w:val="00F667D9"/>
    <w:rsid w:val="00F67C0E"/>
    <w:rsid w:val="00F71181"/>
    <w:rsid w:val="00F71FB7"/>
    <w:rsid w:val="00F74A55"/>
    <w:rsid w:val="00F763CC"/>
    <w:rsid w:val="00F765D4"/>
    <w:rsid w:val="00F771E2"/>
    <w:rsid w:val="00F77764"/>
    <w:rsid w:val="00F8328C"/>
    <w:rsid w:val="00F84EC2"/>
    <w:rsid w:val="00F84ECB"/>
    <w:rsid w:val="00F906FF"/>
    <w:rsid w:val="00F912C5"/>
    <w:rsid w:val="00F92FCA"/>
    <w:rsid w:val="00F95783"/>
    <w:rsid w:val="00FA059A"/>
    <w:rsid w:val="00FA1A8E"/>
    <w:rsid w:val="00FA1C34"/>
    <w:rsid w:val="00FA2A40"/>
    <w:rsid w:val="00FA2DC6"/>
    <w:rsid w:val="00FA7F3E"/>
    <w:rsid w:val="00FB6AC1"/>
    <w:rsid w:val="00FC11EF"/>
    <w:rsid w:val="00FC4977"/>
    <w:rsid w:val="00FD2959"/>
    <w:rsid w:val="00FD465E"/>
    <w:rsid w:val="00FD5E00"/>
    <w:rsid w:val="00FE1176"/>
    <w:rsid w:val="00FE11F5"/>
    <w:rsid w:val="00FE186B"/>
    <w:rsid w:val="00FE1D75"/>
    <w:rsid w:val="00FE355E"/>
    <w:rsid w:val="00FE4D77"/>
    <w:rsid w:val="00FE59FD"/>
    <w:rsid w:val="00FF006C"/>
    <w:rsid w:val="00FF1080"/>
    <w:rsid w:val="00FF3ADF"/>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13308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71097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2Char">
    <w:name w:val="Heading 2 Char"/>
    <w:basedOn w:val="DefaultParagraphFont"/>
    <w:link w:val="Heading2"/>
    <w:uiPriority w:val="9"/>
    <w:rsid w:val="0013308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710975"/>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710975"/>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710975"/>
    <w:pPr>
      <w:spacing w:after="100"/>
    </w:pPr>
  </w:style>
  <w:style w:type="paragraph" w:styleId="TOC2">
    <w:name w:val="toc 2"/>
    <w:basedOn w:val="Normal"/>
    <w:next w:val="Normal"/>
    <w:autoRedefine/>
    <w:uiPriority w:val="39"/>
    <w:unhideWhenUsed/>
    <w:rsid w:val="00710975"/>
    <w:pPr>
      <w:spacing w:after="100"/>
      <w:ind w:left="240"/>
    </w:pPr>
  </w:style>
  <w:style w:type="paragraph" w:styleId="BalloonText">
    <w:name w:val="Balloon Text"/>
    <w:basedOn w:val="Normal"/>
    <w:link w:val="BalloonTextChar"/>
    <w:uiPriority w:val="99"/>
    <w:semiHidden/>
    <w:unhideWhenUsed/>
    <w:rsid w:val="007109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9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133086"/>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2Char">
    <w:name w:val="Heading 2 Char"/>
    <w:basedOn w:val="DefaultParagraphFont"/>
    <w:link w:val="Heading2"/>
    <w:uiPriority w:val="9"/>
    <w:rsid w:val="00133086"/>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divs>
    <w:div w:id="380401537">
      <w:bodyDiv w:val="1"/>
      <w:marLeft w:val="0"/>
      <w:marRight w:val="0"/>
      <w:marTop w:val="0"/>
      <w:marBottom w:val="0"/>
      <w:divBdr>
        <w:top w:val="none" w:sz="0" w:space="0" w:color="auto"/>
        <w:left w:val="none" w:sz="0" w:space="0" w:color="auto"/>
        <w:bottom w:val="none" w:sz="0" w:space="0" w:color="auto"/>
        <w:right w:val="none" w:sz="0" w:space="0" w:color="auto"/>
      </w:divBdr>
    </w:div>
    <w:div w:id="1004555073">
      <w:bodyDiv w:val="1"/>
      <w:marLeft w:val="0"/>
      <w:marRight w:val="0"/>
      <w:marTop w:val="0"/>
      <w:marBottom w:val="0"/>
      <w:divBdr>
        <w:top w:val="none" w:sz="0" w:space="0" w:color="auto"/>
        <w:left w:val="none" w:sz="0" w:space="0" w:color="auto"/>
        <w:bottom w:val="none" w:sz="0" w:space="0" w:color="auto"/>
        <w:right w:val="none" w:sz="0" w:space="0" w:color="auto"/>
      </w:divBdr>
    </w:div>
    <w:div w:id="1120301061">
      <w:bodyDiv w:val="1"/>
      <w:marLeft w:val="0"/>
      <w:marRight w:val="0"/>
      <w:marTop w:val="0"/>
      <w:marBottom w:val="0"/>
      <w:divBdr>
        <w:top w:val="none" w:sz="0" w:space="0" w:color="auto"/>
        <w:left w:val="none" w:sz="0" w:space="0" w:color="auto"/>
        <w:bottom w:val="none" w:sz="0" w:space="0" w:color="auto"/>
        <w:right w:val="none" w:sz="0" w:space="0" w:color="auto"/>
      </w:divBdr>
    </w:div>
    <w:div w:id="1253003775">
      <w:bodyDiv w:val="1"/>
      <w:marLeft w:val="0"/>
      <w:marRight w:val="0"/>
      <w:marTop w:val="0"/>
      <w:marBottom w:val="0"/>
      <w:divBdr>
        <w:top w:val="none" w:sz="0" w:space="0" w:color="auto"/>
        <w:left w:val="none" w:sz="0" w:space="0" w:color="auto"/>
        <w:bottom w:val="none" w:sz="0" w:space="0" w:color="auto"/>
        <w:right w:val="none" w:sz="0" w:space="0" w:color="auto"/>
      </w:divBdr>
    </w:div>
    <w:div w:id="1293754491">
      <w:bodyDiv w:val="1"/>
      <w:marLeft w:val="0"/>
      <w:marRight w:val="0"/>
      <w:marTop w:val="0"/>
      <w:marBottom w:val="0"/>
      <w:divBdr>
        <w:top w:val="none" w:sz="0" w:space="0" w:color="auto"/>
        <w:left w:val="none" w:sz="0" w:space="0" w:color="auto"/>
        <w:bottom w:val="none" w:sz="0" w:space="0" w:color="auto"/>
        <w:right w:val="none" w:sz="0" w:space="0" w:color="auto"/>
      </w:divBdr>
    </w:div>
    <w:div w:id="1694768157">
      <w:bodyDiv w:val="1"/>
      <w:marLeft w:val="0"/>
      <w:marRight w:val="0"/>
      <w:marTop w:val="0"/>
      <w:marBottom w:val="0"/>
      <w:divBdr>
        <w:top w:val="none" w:sz="0" w:space="0" w:color="auto"/>
        <w:left w:val="none" w:sz="0" w:space="0" w:color="auto"/>
        <w:bottom w:val="none" w:sz="0" w:space="0" w:color="auto"/>
        <w:right w:val="none" w:sz="0" w:space="0" w:color="auto"/>
      </w:divBdr>
    </w:div>
    <w:div w:id="178107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42CA8"/>
    <w:rsid w:val="00742CA8"/>
    <w:rsid w:val="009A4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87EA58F9CB4184A5DD34572D26F4D8">
    <w:name w:val="AD87EA58F9CB4184A5DD34572D26F4D8"/>
    <w:rsid w:val="00742CA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C577C-80F4-45D8-9B3F-4E1DC318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2562</Words>
  <Characters>14609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2019-04-19T09:04:00Z</dcterms:created>
  <dcterms:modified xsi:type="dcterms:W3CDTF">2019-04-19T09:04:00Z</dcterms:modified>
</cp:coreProperties>
</file>